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32" w:rsidRPr="008E1244" w:rsidRDefault="007D1332" w:rsidP="008E1244">
      <w:pPr>
        <w:spacing w:after="0" w:line="240" w:lineRule="auto"/>
        <w:rPr>
          <w:rFonts w:ascii="Times New Roman" w:hAnsi="Times New Roman"/>
          <w:sz w:val="24"/>
          <w:szCs w:val="24"/>
          <w:lang w:val="uk-UA" w:eastAsia="ru-RU"/>
        </w:rPr>
      </w:pPr>
    </w:p>
    <w:p w:rsidR="007D1332" w:rsidRPr="008E1244" w:rsidRDefault="007D1332" w:rsidP="008E1244">
      <w:pPr>
        <w:spacing w:after="0" w:line="240" w:lineRule="auto"/>
        <w:rPr>
          <w:rFonts w:ascii="Times New Roman" w:hAnsi="Times New Roman"/>
          <w:sz w:val="24"/>
          <w:szCs w:val="24"/>
          <w:lang w:val="uk-UA" w:eastAsia="ru-RU"/>
        </w:rPr>
      </w:pPr>
    </w:p>
    <w:p w:rsidR="007D1332" w:rsidRPr="008E1244" w:rsidRDefault="007D1332" w:rsidP="008E1244">
      <w:pPr>
        <w:spacing w:after="0" w:line="240" w:lineRule="auto"/>
        <w:rPr>
          <w:rFonts w:ascii="Times New Roman" w:hAnsi="Times New Roman"/>
          <w:sz w:val="24"/>
          <w:szCs w:val="24"/>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Звіт для громадськості</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 xml:space="preserve">по моніторингу впливу господарської діяльності на довкілля </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та особливо цінних для збереження лісів (ОЦЗЛ)</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державного підприємства</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 xml:space="preserve"> «Ємільчинське  лісове господарство»</w:t>
      </w:r>
    </w:p>
    <w:p w:rsidR="007D1332" w:rsidRPr="00843E52" w:rsidRDefault="009C2C1F" w:rsidP="008E1244">
      <w:pPr>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за  2019</w:t>
      </w:r>
      <w:r w:rsidR="007D1332" w:rsidRPr="00843E52">
        <w:rPr>
          <w:rFonts w:ascii="Times New Roman" w:hAnsi="Times New Roman"/>
          <w:b/>
          <w:sz w:val="32"/>
          <w:szCs w:val="32"/>
          <w:lang w:val="uk-UA" w:eastAsia="ru-RU"/>
        </w:rPr>
        <w:t xml:space="preserve"> рік</w:t>
      </w: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r w:rsidRPr="00843E52">
        <w:rPr>
          <w:rFonts w:ascii="Times New Roman" w:hAnsi="Times New Roman"/>
          <w:b/>
          <w:sz w:val="28"/>
          <w:szCs w:val="28"/>
          <w:lang w:val="uk-UA" w:eastAsia="ru-RU"/>
        </w:rPr>
        <w:t xml:space="preserve">смт. </w:t>
      </w:r>
      <w:r w:rsidR="009C2C1F">
        <w:rPr>
          <w:rFonts w:ascii="Times New Roman" w:hAnsi="Times New Roman"/>
          <w:b/>
          <w:sz w:val="28"/>
          <w:szCs w:val="28"/>
          <w:lang w:val="uk-UA" w:eastAsia="ru-RU"/>
        </w:rPr>
        <w:t>Ємільчине  –2020</w:t>
      </w:r>
      <w:r w:rsidRPr="00843E52">
        <w:rPr>
          <w:rFonts w:ascii="Times New Roman" w:hAnsi="Times New Roman"/>
          <w:b/>
          <w:sz w:val="28"/>
          <w:szCs w:val="28"/>
          <w:lang w:val="uk-UA" w:eastAsia="ru-RU"/>
        </w:rPr>
        <w:t xml:space="preserve"> р.</w:t>
      </w:r>
    </w:p>
    <w:p w:rsidR="007D1332" w:rsidRPr="00843E52" w:rsidRDefault="007D1332" w:rsidP="0045195E">
      <w:pPr>
        <w:jc w:val="center"/>
        <w:rPr>
          <w:rFonts w:ascii="Times New Roman" w:hAnsi="Times New Roman"/>
          <w:b/>
          <w:sz w:val="24"/>
          <w:szCs w:val="24"/>
          <w:lang w:val="uk-UA" w:eastAsia="ru-RU"/>
        </w:rPr>
      </w:pPr>
      <w:r w:rsidRPr="00843E52">
        <w:rPr>
          <w:rFonts w:ascii="Times New Roman" w:hAnsi="Times New Roman"/>
          <w:sz w:val="24"/>
          <w:szCs w:val="24"/>
          <w:lang w:val="uk-UA" w:eastAsia="ru-RU"/>
        </w:rPr>
        <w:lastRenderedPageBreak/>
        <w:t xml:space="preserve">  </w:t>
      </w:r>
      <w:r w:rsidRPr="00843E52">
        <w:rPr>
          <w:rFonts w:ascii="Times New Roman" w:hAnsi="Times New Roman"/>
          <w:b/>
          <w:sz w:val="24"/>
          <w:szCs w:val="24"/>
          <w:lang w:val="uk-UA" w:eastAsia="ru-RU"/>
        </w:rPr>
        <w:t>ЗМІСТ:</w:t>
      </w:r>
    </w:p>
    <w:p w:rsidR="007D1332" w:rsidRPr="00843E52" w:rsidRDefault="007D1332" w:rsidP="0045195E">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Загальна характер</w:t>
      </w:r>
      <w:r>
        <w:rPr>
          <w:rFonts w:ascii="Times New Roman" w:hAnsi="Times New Roman"/>
          <w:b/>
          <w:sz w:val="24"/>
          <w:szCs w:val="24"/>
          <w:lang w:val="uk-UA" w:eastAsia="ru-RU"/>
        </w:rPr>
        <w:t>истика  ДП «Ємільчинське ЛГ»</w:t>
      </w:r>
      <w:r w:rsidRPr="00843E52">
        <w:rPr>
          <w:rFonts w:ascii="Times New Roman" w:hAnsi="Times New Roman"/>
          <w:b/>
          <w:sz w:val="24"/>
          <w:szCs w:val="24"/>
          <w:lang w:val="uk-UA" w:eastAsia="ru-RU"/>
        </w:rPr>
        <w:t xml:space="preserve">   ……………………………… </w:t>
      </w:r>
      <w:r>
        <w:rPr>
          <w:rFonts w:ascii="Times New Roman" w:hAnsi="Times New Roman"/>
          <w:b/>
          <w:sz w:val="24"/>
          <w:szCs w:val="24"/>
          <w:lang w:val="uk-UA" w:eastAsia="ru-RU"/>
        </w:rPr>
        <w:t>...2</w:t>
      </w:r>
    </w:p>
    <w:p w:rsidR="007D1332" w:rsidRPr="00843E52" w:rsidRDefault="007D1332" w:rsidP="0045195E">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1.  Об’єкти і види моніторингу на підприє</w:t>
      </w:r>
      <w:r>
        <w:rPr>
          <w:rFonts w:ascii="Times New Roman" w:hAnsi="Times New Roman"/>
          <w:b/>
          <w:sz w:val="24"/>
          <w:szCs w:val="24"/>
          <w:lang w:val="uk-UA" w:eastAsia="ru-RU"/>
        </w:rPr>
        <w:t>мстві …………………………………… . . . . . 5</w:t>
      </w:r>
      <w:r w:rsidRPr="00843E52">
        <w:rPr>
          <w:rFonts w:ascii="Times New Roman" w:hAnsi="Times New Roman"/>
          <w:b/>
          <w:sz w:val="24"/>
          <w:szCs w:val="24"/>
          <w:lang w:val="uk-UA" w:eastAsia="ru-RU"/>
        </w:rPr>
        <w:t xml:space="preserve">   </w:t>
      </w:r>
    </w:p>
    <w:p w:rsidR="007D1332" w:rsidRPr="00843E52" w:rsidRDefault="007D1332" w:rsidP="0045195E">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2.. Перелік основних видів лісогосподарських заходів  та моніторинг їх обсягів . . .  . .</w:t>
      </w:r>
      <w:r>
        <w:rPr>
          <w:rFonts w:ascii="Times New Roman" w:hAnsi="Times New Roman"/>
          <w:b/>
          <w:sz w:val="24"/>
          <w:szCs w:val="24"/>
          <w:lang w:val="uk-UA" w:eastAsia="ru-RU"/>
        </w:rPr>
        <w:t>8</w:t>
      </w: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 xml:space="preserve"> 3. Моніторинг впливу господарської діяльності  підприє</w:t>
      </w:r>
      <w:r>
        <w:rPr>
          <w:rFonts w:ascii="Times New Roman" w:hAnsi="Times New Roman"/>
          <w:b/>
          <w:sz w:val="24"/>
          <w:szCs w:val="24"/>
          <w:lang w:val="uk-UA" w:eastAsia="ru-RU"/>
        </w:rPr>
        <w:t>мства на довкілля: . . . . . .</w:t>
      </w:r>
      <w:r w:rsidRPr="00843E52">
        <w:rPr>
          <w:rFonts w:ascii="Times New Roman" w:hAnsi="Times New Roman"/>
          <w:b/>
          <w:sz w:val="24"/>
          <w:szCs w:val="24"/>
          <w:lang w:val="uk-UA" w:eastAsia="ru-RU"/>
        </w:rPr>
        <w:t xml:space="preserve"> . </w:t>
      </w:r>
      <w:r>
        <w:rPr>
          <w:rFonts w:ascii="Times New Roman" w:hAnsi="Times New Roman"/>
          <w:b/>
          <w:sz w:val="24"/>
          <w:szCs w:val="24"/>
          <w:lang w:val="uk-UA" w:eastAsia="ru-RU"/>
        </w:rPr>
        <w:t>10</w:t>
      </w:r>
      <w:r w:rsidRPr="00843E52">
        <w:rPr>
          <w:rFonts w:ascii="Times New Roman" w:hAnsi="Times New Roman"/>
          <w:b/>
          <w:sz w:val="24"/>
          <w:szCs w:val="24"/>
          <w:lang w:val="uk-UA" w:eastAsia="ru-RU"/>
        </w:rPr>
        <w:t xml:space="preserve">  </w:t>
      </w:r>
    </w:p>
    <w:p w:rsidR="007D1332" w:rsidRPr="00843E52" w:rsidRDefault="007D1332" w:rsidP="0045195E">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3.1.   Лісовідновні заходи  . . . . . . . . . . . . . . . . . . . . . . .</w:t>
      </w:r>
      <w:r w:rsidR="00E04914">
        <w:rPr>
          <w:rFonts w:ascii="Times New Roman" w:hAnsi="Times New Roman"/>
          <w:sz w:val="24"/>
          <w:szCs w:val="24"/>
          <w:lang w:val="uk-UA" w:eastAsia="ru-RU"/>
        </w:rPr>
        <w:t xml:space="preserve"> . . . . . . . . . . . ……………………</w:t>
      </w:r>
      <w:r w:rsidRPr="00843E52">
        <w:rPr>
          <w:rFonts w:ascii="Times New Roman" w:hAnsi="Times New Roman"/>
          <w:sz w:val="24"/>
          <w:szCs w:val="24"/>
          <w:lang w:val="uk-UA" w:eastAsia="ru-RU"/>
        </w:rPr>
        <w:t>…</w:t>
      </w:r>
      <w:r>
        <w:rPr>
          <w:rFonts w:ascii="Times New Roman" w:hAnsi="Times New Roman"/>
          <w:sz w:val="24"/>
          <w:szCs w:val="24"/>
          <w:lang w:val="uk-UA" w:eastAsia="ru-RU"/>
        </w:rPr>
        <w:t>10</w:t>
      </w:r>
      <w:r w:rsidRPr="00843E52">
        <w:rPr>
          <w:rFonts w:ascii="Times New Roman" w:hAnsi="Times New Roman"/>
          <w:sz w:val="24"/>
          <w:szCs w:val="24"/>
          <w:lang w:val="uk-UA" w:eastAsia="ru-RU"/>
        </w:rPr>
        <w:t xml:space="preserve">  </w:t>
      </w:r>
    </w:p>
    <w:p w:rsidR="007D1332" w:rsidRPr="00843E52" w:rsidRDefault="007D1332" w:rsidP="0045195E">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3.1.1 Інтродуктовані та інвазійні види . . . . . . . . . . . . . . . . . . . . . . . . . . .</w:t>
      </w:r>
      <w:r>
        <w:rPr>
          <w:rFonts w:ascii="Times New Roman" w:hAnsi="Times New Roman"/>
          <w:sz w:val="24"/>
          <w:szCs w:val="24"/>
          <w:lang w:val="uk-UA" w:eastAsia="ru-RU"/>
        </w:rPr>
        <w:t xml:space="preserve"> . . . . . . . . . . . . . . . </w:t>
      </w:r>
      <w:r w:rsidR="00E04914">
        <w:rPr>
          <w:rFonts w:ascii="Times New Roman" w:hAnsi="Times New Roman"/>
          <w:sz w:val="24"/>
          <w:szCs w:val="24"/>
          <w:lang w:val="uk-UA" w:eastAsia="ru-RU"/>
        </w:rPr>
        <w:t xml:space="preserve"> .</w:t>
      </w:r>
      <w:r>
        <w:rPr>
          <w:rFonts w:ascii="Times New Roman" w:hAnsi="Times New Roman"/>
          <w:sz w:val="24"/>
          <w:szCs w:val="24"/>
          <w:lang w:val="uk-UA" w:eastAsia="ru-RU"/>
        </w:rPr>
        <w:t>11</w:t>
      </w:r>
      <w:r w:rsidRPr="00843E52">
        <w:rPr>
          <w:rFonts w:ascii="Times New Roman" w:hAnsi="Times New Roman"/>
          <w:sz w:val="24"/>
          <w:szCs w:val="24"/>
          <w:lang w:val="uk-UA" w:eastAsia="ru-RU"/>
        </w:rPr>
        <w:t xml:space="preserve">     </w:t>
      </w:r>
    </w:p>
    <w:p w:rsidR="007D1332" w:rsidRPr="00843E52" w:rsidRDefault="007D1332" w:rsidP="0045195E">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3.2.  Вплив на довкілля заготівлі та вилучення деревини від проведення рубок головного користування, рубок формування та оздоровлення лісів і інших рубок . . . . </w:t>
      </w:r>
      <w:r>
        <w:rPr>
          <w:rFonts w:ascii="Times New Roman" w:hAnsi="Times New Roman"/>
          <w:sz w:val="24"/>
          <w:szCs w:val="24"/>
          <w:lang w:val="uk-UA" w:eastAsia="ru-RU"/>
        </w:rPr>
        <w:t>. . . . . . . . . .   .13</w:t>
      </w:r>
      <w:r w:rsidRPr="00843E52">
        <w:rPr>
          <w:rFonts w:ascii="Times New Roman" w:hAnsi="Times New Roman"/>
          <w:sz w:val="24"/>
          <w:szCs w:val="24"/>
          <w:lang w:val="uk-UA" w:eastAsia="ru-RU"/>
        </w:rPr>
        <w:t xml:space="preserve"> </w:t>
      </w:r>
    </w:p>
    <w:p w:rsidR="007D1332" w:rsidRDefault="007D1332" w:rsidP="00D94BE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3.3.  Впливи розвитку інфраструктури, транспортної та лісівничої діяльності на рідкісні та зникаючі види флори і фауни та їхні оселища, ландшафтні цін</w:t>
      </w:r>
      <w:r>
        <w:rPr>
          <w:rFonts w:ascii="Times New Roman" w:hAnsi="Times New Roman"/>
          <w:sz w:val="24"/>
          <w:szCs w:val="24"/>
          <w:lang w:val="uk-UA" w:eastAsia="ru-RU"/>
        </w:rPr>
        <w:t>ності, воду і грунти . . . . . 15</w:t>
      </w:r>
      <w:r w:rsidRPr="00843E52">
        <w:rPr>
          <w:rFonts w:ascii="Times New Roman" w:hAnsi="Times New Roman"/>
          <w:sz w:val="24"/>
          <w:szCs w:val="24"/>
          <w:lang w:val="uk-UA" w:eastAsia="ru-RU"/>
        </w:rPr>
        <w:t xml:space="preserve">  3.4. Впливи лісозахисних, природоохоронних і інших заходів . . . . . . . . </w:t>
      </w:r>
      <w:r>
        <w:rPr>
          <w:rFonts w:ascii="Times New Roman" w:hAnsi="Times New Roman"/>
          <w:sz w:val="24"/>
          <w:szCs w:val="24"/>
          <w:lang w:val="uk-UA" w:eastAsia="ru-RU"/>
        </w:rPr>
        <w:t>. . . . . . . . . . .  . …16</w:t>
      </w:r>
    </w:p>
    <w:p w:rsidR="007D1332" w:rsidRPr="00D94BE7" w:rsidRDefault="007D1332" w:rsidP="00D94BE7">
      <w:pPr>
        <w:spacing w:after="0" w:line="240" w:lineRule="auto"/>
        <w:rPr>
          <w:rFonts w:ascii="Times New Roman" w:hAnsi="Times New Roman"/>
          <w:sz w:val="24"/>
          <w:szCs w:val="24"/>
          <w:lang w:val="uk-UA" w:eastAsia="ru-RU"/>
        </w:rPr>
      </w:pPr>
      <w:r w:rsidRPr="00843E52">
        <w:rPr>
          <w:rFonts w:ascii="Times New Roman" w:hAnsi="Times New Roman"/>
          <w:b/>
          <w:sz w:val="24"/>
          <w:szCs w:val="24"/>
          <w:lang w:val="uk-UA" w:eastAsia="ru-RU"/>
        </w:rPr>
        <w:t xml:space="preserve">4. </w:t>
      </w:r>
      <w:r w:rsidRPr="00843E52">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 xml:space="preserve">Вплив шкідників і хвороб лісу, несприятливих кліматичних факторів, пожеж, тощо на екологічний стан лісів . . . . . . . . . . . . . . . . . . . . . . . . . . . . . . . . . . . . . . . . . . </w:t>
      </w:r>
      <w:r>
        <w:rPr>
          <w:rFonts w:ascii="Times New Roman" w:hAnsi="Times New Roman"/>
          <w:b/>
          <w:sz w:val="24"/>
          <w:szCs w:val="24"/>
          <w:lang w:val="uk-UA" w:eastAsia="ru-RU"/>
        </w:rPr>
        <w:t>. . . . .17</w:t>
      </w: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4.1. Моніторинг лісових пожеж та їх динаміка за останні роки . . . . . . .</w:t>
      </w:r>
      <w:r>
        <w:rPr>
          <w:rFonts w:ascii="Times New Roman" w:hAnsi="Times New Roman"/>
          <w:sz w:val="24"/>
          <w:szCs w:val="24"/>
          <w:lang w:val="uk-UA" w:eastAsia="ru-RU"/>
        </w:rPr>
        <w:t xml:space="preserve"> . . . . . . . . . . . . . . .18</w:t>
      </w:r>
      <w:r w:rsidRPr="00843E52">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5.  Заходи з пом’якшення негативного впливу на довкілля лісогосподарської діяльності . . . . . . . . . . . . . . . . . . . . . . . . . . . . . . . . . . . . . . . . . . . . . . . . . . .</w:t>
      </w:r>
      <w:r>
        <w:rPr>
          <w:rFonts w:ascii="Times New Roman" w:hAnsi="Times New Roman"/>
          <w:b/>
          <w:sz w:val="24"/>
          <w:szCs w:val="24"/>
          <w:lang w:val="uk-UA" w:eastAsia="ru-RU"/>
        </w:rPr>
        <w:t xml:space="preserve"> . . . . . . . . . . . . . . .20</w:t>
      </w:r>
    </w:p>
    <w:p w:rsidR="007D1332" w:rsidRPr="00843E52" w:rsidRDefault="007D1332" w:rsidP="0045195E">
      <w:pPr>
        <w:spacing w:after="12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6. Моніторинг параметрів лісового фонду (стан та динаміка земель лісогосподарського призначення,  середня зміна запасів деревини, середні таксаційні показники, породна і вікова структура  тощо)  . . . . . . . . . . . . . . .  . . . . . . . . . . . . . . . . . .</w:t>
      </w:r>
      <w:r>
        <w:rPr>
          <w:rFonts w:ascii="Times New Roman" w:hAnsi="Times New Roman"/>
          <w:b/>
          <w:sz w:val="24"/>
          <w:szCs w:val="24"/>
          <w:lang w:val="uk-UA" w:eastAsia="ru-RU"/>
        </w:rPr>
        <w:t>22</w:t>
      </w:r>
      <w:r w:rsidRPr="00843E52">
        <w:rPr>
          <w:rFonts w:ascii="Times New Roman" w:hAnsi="Times New Roman"/>
          <w:b/>
          <w:sz w:val="24"/>
          <w:szCs w:val="24"/>
          <w:lang w:val="uk-UA" w:eastAsia="ru-RU"/>
        </w:rPr>
        <w:t xml:space="preserve">   7. </w:t>
      </w:r>
      <w:r w:rsidRPr="00843E52">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Моніторинг соціальних впливів господарської діяльності та динаміка соціальних характеристик на підприємстві . . . . . . . . . . . . . . . . . . . . . . . . . . . . . . . .</w:t>
      </w:r>
      <w:r>
        <w:rPr>
          <w:rFonts w:ascii="Times New Roman" w:hAnsi="Times New Roman"/>
          <w:b/>
          <w:sz w:val="24"/>
          <w:szCs w:val="24"/>
          <w:lang w:val="uk-UA" w:eastAsia="ru-RU"/>
        </w:rPr>
        <w:t xml:space="preserve"> . . . . . . . . . . . . . . .28</w:t>
      </w:r>
      <w:r w:rsidRPr="00843E52">
        <w:rPr>
          <w:rFonts w:ascii="Times New Roman" w:hAnsi="Times New Roman"/>
          <w:b/>
          <w:sz w:val="24"/>
          <w:szCs w:val="24"/>
          <w:lang w:val="uk-UA" w:eastAsia="ru-RU"/>
        </w:rPr>
        <w:t xml:space="preserve"> 8.  Охорона праці .  . . . . . . . . . . . . . . . . . . . . . . . . . . . . . . . . . . . . . . . . . . . </w:t>
      </w:r>
      <w:r>
        <w:rPr>
          <w:rFonts w:ascii="Times New Roman" w:hAnsi="Times New Roman"/>
          <w:b/>
          <w:sz w:val="24"/>
          <w:szCs w:val="24"/>
          <w:lang w:val="uk-UA" w:eastAsia="ru-RU"/>
        </w:rPr>
        <w:t>. . . . . . . . . . . . . . . 31</w:t>
      </w:r>
      <w:r w:rsidRPr="00843E52">
        <w:rPr>
          <w:rFonts w:ascii="Times New Roman" w:hAnsi="Times New Roman"/>
          <w:b/>
          <w:sz w:val="24"/>
          <w:szCs w:val="24"/>
          <w:lang w:val="uk-UA" w:eastAsia="ru-RU"/>
        </w:rPr>
        <w:t xml:space="preserve"> 9.  Економічна ефективність лісозаготівельної діяльності та загальні витрати на ведення лісового господарства  . . . . . . . . . . . . . . . . . . . . . . . . . . . . . . . .</w:t>
      </w:r>
      <w:r>
        <w:rPr>
          <w:rFonts w:ascii="Times New Roman" w:hAnsi="Times New Roman"/>
          <w:b/>
          <w:sz w:val="24"/>
          <w:szCs w:val="24"/>
          <w:lang w:val="uk-UA" w:eastAsia="ru-RU"/>
        </w:rPr>
        <w:t xml:space="preserve"> . . .  . . . . .  . . . . . . 32</w:t>
      </w:r>
      <w:r w:rsidRPr="00843E52">
        <w:rPr>
          <w:rFonts w:ascii="Times New Roman" w:hAnsi="Times New Roman"/>
          <w:b/>
          <w:sz w:val="24"/>
          <w:szCs w:val="24"/>
          <w:lang w:val="uk-UA" w:eastAsia="ru-RU"/>
        </w:rPr>
        <w:t xml:space="preserve"> 10.  Особливо цінні для збереження ліси (ОЦЗЛ) . . . . . . . . . . . . . . . . . . . . . . . . . . . . . . . .</w:t>
      </w:r>
      <w:r>
        <w:rPr>
          <w:rFonts w:ascii="Times New Roman" w:hAnsi="Times New Roman"/>
          <w:b/>
          <w:sz w:val="24"/>
          <w:szCs w:val="24"/>
          <w:lang w:val="uk-UA" w:eastAsia="ru-RU"/>
        </w:rPr>
        <w:t>35</w:t>
      </w: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 xml:space="preserve">10.1 Результати моніторингу ОЦЗЛ    . . . . . . . . . . . . . . . . . . . . . . . . . . . </w:t>
      </w:r>
      <w:r>
        <w:rPr>
          <w:rFonts w:ascii="Times New Roman" w:hAnsi="Times New Roman"/>
          <w:sz w:val="24"/>
          <w:szCs w:val="24"/>
          <w:lang w:val="uk-UA" w:eastAsia="ru-RU"/>
        </w:rPr>
        <w:t>. . . . . . . . . . . . . . . .</w:t>
      </w:r>
      <w:r w:rsidRPr="00843E52">
        <w:rPr>
          <w:rFonts w:ascii="Times New Roman" w:hAnsi="Times New Roman"/>
          <w:sz w:val="24"/>
          <w:szCs w:val="24"/>
          <w:lang w:val="uk-UA" w:eastAsia="ru-RU"/>
        </w:rPr>
        <w:t xml:space="preserve">. </w:t>
      </w:r>
      <w:r>
        <w:rPr>
          <w:rFonts w:ascii="Times New Roman" w:hAnsi="Times New Roman"/>
          <w:sz w:val="24"/>
          <w:szCs w:val="24"/>
          <w:lang w:val="uk-UA" w:eastAsia="ru-RU"/>
        </w:rPr>
        <w:t>35</w:t>
      </w:r>
      <w:r w:rsidRPr="00843E52">
        <w:rPr>
          <w:rFonts w:ascii="Times New Roman" w:hAnsi="Times New Roman"/>
          <w:sz w:val="24"/>
          <w:szCs w:val="24"/>
          <w:lang w:val="uk-UA" w:eastAsia="ru-RU"/>
        </w:rPr>
        <w:t xml:space="preserve"> 10.2 Структура лісів природно-заповідного фонду та моніторинг їх стану . . . . . . . . . . . . .</w:t>
      </w:r>
      <w:r>
        <w:rPr>
          <w:rFonts w:ascii="Times New Roman" w:hAnsi="Times New Roman"/>
          <w:sz w:val="24"/>
          <w:szCs w:val="24"/>
          <w:lang w:val="uk-UA" w:eastAsia="ru-RU"/>
        </w:rPr>
        <w:t>41</w:t>
      </w:r>
      <w:r w:rsidRPr="00843E52">
        <w:rPr>
          <w:rFonts w:ascii="Times New Roman" w:hAnsi="Times New Roman"/>
          <w:sz w:val="24"/>
          <w:szCs w:val="24"/>
          <w:lang w:val="uk-UA" w:eastAsia="ru-RU"/>
        </w:rPr>
        <w:t xml:space="preserve">   </w:t>
      </w:r>
      <w:r>
        <w:rPr>
          <w:rFonts w:ascii="Times New Roman" w:hAnsi="Times New Roman"/>
          <w:b/>
          <w:sz w:val="24"/>
          <w:szCs w:val="24"/>
          <w:lang w:val="uk-UA" w:eastAsia="ru-RU"/>
        </w:rPr>
        <w:t>11</w:t>
      </w:r>
      <w:r w:rsidRPr="00843E52">
        <w:rPr>
          <w:rFonts w:ascii="Times New Roman" w:hAnsi="Times New Roman"/>
          <w:b/>
          <w:sz w:val="24"/>
          <w:szCs w:val="24"/>
          <w:lang w:val="uk-UA" w:eastAsia="ru-RU"/>
        </w:rPr>
        <w:t>. Моніторинг мисливської фауни та біотехнічних заходів  . . . . .</w:t>
      </w:r>
      <w:r>
        <w:rPr>
          <w:rFonts w:ascii="Times New Roman" w:hAnsi="Times New Roman"/>
          <w:b/>
          <w:sz w:val="24"/>
          <w:szCs w:val="24"/>
          <w:lang w:val="uk-UA" w:eastAsia="ru-RU"/>
        </w:rPr>
        <w:t xml:space="preserve"> . . . . . . . . . . . . . . . </w:t>
      </w: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46</w:t>
      </w:r>
      <w:r w:rsidRPr="00843E52">
        <w:rPr>
          <w:rFonts w:ascii="Times New Roman" w:hAnsi="Times New Roman"/>
          <w:b/>
          <w:sz w:val="24"/>
          <w:szCs w:val="24"/>
          <w:lang w:val="uk-UA" w:eastAsia="ru-RU"/>
        </w:rPr>
        <w:t xml:space="preserve"> 13. Рідкісні та зникаючі види флори і фауни взяті під охорону, в тому числі види занесені до Червоної книги України  . . . . . . . . . . . . . . . . . . . . . . . . . . </w:t>
      </w:r>
      <w:r>
        <w:rPr>
          <w:rFonts w:ascii="Times New Roman" w:hAnsi="Times New Roman"/>
          <w:b/>
          <w:sz w:val="24"/>
          <w:szCs w:val="24"/>
          <w:lang w:val="uk-UA" w:eastAsia="ru-RU"/>
        </w:rPr>
        <w:t>. . . . . . . . . .  . . . . . 49</w:t>
      </w:r>
      <w:r w:rsidRPr="00843E52">
        <w:rPr>
          <w:rFonts w:ascii="Times New Roman" w:hAnsi="Times New Roman"/>
          <w:b/>
          <w:sz w:val="24"/>
          <w:szCs w:val="24"/>
          <w:lang w:val="uk-UA" w:eastAsia="ru-RU"/>
        </w:rPr>
        <w:t xml:space="preserve">  </w:t>
      </w:r>
    </w:p>
    <w:p w:rsidR="007D1332" w:rsidRPr="00843E52" w:rsidRDefault="007D1332" w:rsidP="0045195E">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Default="007D1332" w:rsidP="008E1244">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Default="007D1332" w:rsidP="008E1244">
      <w:pPr>
        <w:spacing w:after="0" w:line="240" w:lineRule="auto"/>
        <w:jc w:val="center"/>
        <w:rPr>
          <w:rFonts w:ascii="Times New Roman" w:hAnsi="Times New Roman"/>
          <w:b/>
          <w:sz w:val="24"/>
          <w:szCs w:val="24"/>
          <w:lang w:val="uk-UA" w:eastAsia="ru-RU"/>
        </w:rPr>
      </w:pPr>
    </w:p>
    <w:p w:rsidR="007D1332" w:rsidRDefault="007D1332" w:rsidP="008E1244">
      <w:pPr>
        <w:spacing w:after="0" w:line="240" w:lineRule="auto"/>
        <w:jc w:val="center"/>
        <w:rPr>
          <w:rFonts w:ascii="Times New Roman" w:hAnsi="Times New Roman"/>
          <w:b/>
          <w:sz w:val="24"/>
          <w:szCs w:val="24"/>
          <w:lang w:val="uk-UA" w:eastAsia="ru-RU"/>
        </w:rPr>
      </w:pPr>
    </w:p>
    <w:p w:rsidR="007D1332" w:rsidRPr="00843E52" w:rsidRDefault="007D1332" w:rsidP="008E1244">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lastRenderedPageBreak/>
        <w:t xml:space="preserve"> Загальна характеристика ДП «Ємільчинське ЛГ»</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Звіт для громадськості по моніторингу господарської діяльності і особливо цінних для збереження лісів (ОЦЗЛ) по державному підприємству «Ємільчинське лісове господарство», скорочено ДП «Ємільчинське ЛГ», підготовлений спеціалістами лісогосподарського відділу у відповідності з вимогами  Стандарту  ООО «Лісова сертифікація» за схемою Лісової Опікунської Ради (</w:t>
      </w:r>
      <w:r w:rsidRPr="00843E52">
        <w:rPr>
          <w:rFonts w:ascii="Times New Roman" w:hAnsi="Times New Roman"/>
          <w:sz w:val="24"/>
          <w:szCs w:val="24"/>
          <w:lang w:val="en-US" w:eastAsia="ru-RU"/>
        </w:rPr>
        <w:t>FSC</w:t>
      </w:r>
      <w:r w:rsidRPr="00843E52">
        <w:rPr>
          <w:rFonts w:ascii="Times New Roman" w:hAnsi="Times New Roman"/>
          <w:sz w:val="24"/>
          <w:szCs w:val="24"/>
          <w:lang w:val="uk-UA" w:eastAsia="ru-RU"/>
        </w:rPr>
        <w:t xml:space="preserve"> ).</w:t>
      </w:r>
    </w:p>
    <w:p w:rsidR="007D1332" w:rsidRPr="00843E52" w:rsidRDefault="007D1332" w:rsidP="008E1244">
      <w:pPr>
        <w:spacing w:after="0" w:line="240" w:lineRule="auto"/>
        <w:jc w:val="both"/>
        <w:rPr>
          <w:rFonts w:ascii="Times New Roman" w:hAnsi="Times New Roman"/>
          <w:b/>
          <w:sz w:val="24"/>
          <w:szCs w:val="24"/>
          <w:lang w:val="uk-UA" w:eastAsia="ru-RU"/>
        </w:rPr>
      </w:pPr>
    </w:p>
    <w:p w:rsidR="007D1332" w:rsidRPr="00843E52" w:rsidRDefault="007D1332" w:rsidP="008E1244">
      <w:pPr>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Керівництво та адреса підприємства: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6"/>
        <w:gridCol w:w="6305"/>
      </w:tblGrid>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Директор</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Дідус Олег Якович</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Головний лісничий</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Мельниченко Олександр Миколайович</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Головний інженер</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Ніколайчук Володимир Феліксович</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Адреса підприємства</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11201, Житомирська область,Ємільчинський район,с.Руденька, вул.Незалежності 181</w:t>
            </w:r>
          </w:p>
        </w:tc>
      </w:tr>
      <w:tr w:rsidR="007D1332" w:rsidRPr="000D3208"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en-US" w:eastAsia="ru-RU"/>
              </w:rPr>
              <w:t>E</w:t>
            </w:r>
            <w:r w:rsidRPr="00843E52">
              <w:rPr>
                <w:rFonts w:ascii="Times New Roman" w:hAnsi="Times New Roman"/>
                <w:b/>
                <w:bCs/>
                <w:sz w:val="24"/>
                <w:szCs w:val="24"/>
                <w:lang w:val="uk-UA" w:eastAsia="ru-RU"/>
              </w:rPr>
              <w:t>-</w:t>
            </w:r>
            <w:r w:rsidRPr="00843E52">
              <w:rPr>
                <w:rFonts w:ascii="Times New Roman" w:hAnsi="Times New Roman"/>
                <w:b/>
                <w:bCs/>
                <w:sz w:val="24"/>
                <w:szCs w:val="24"/>
                <w:lang w:val="en-US" w:eastAsia="ru-RU"/>
              </w:rPr>
              <w:t>mail</w:t>
            </w:r>
            <w:r w:rsidRPr="00843E52">
              <w:rPr>
                <w:rFonts w:ascii="Times New Roman" w:hAnsi="Times New Roman"/>
                <w:b/>
                <w:bCs/>
                <w:sz w:val="24"/>
                <w:szCs w:val="24"/>
                <w:lang w:val="uk-UA" w:eastAsia="ru-RU"/>
              </w:rPr>
              <w:t xml:space="preserve">                                                                   </w:t>
            </w:r>
          </w:p>
        </w:tc>
        <w:tc>
          <w:tcPr>
            <w:tcW w:w="6423" w:type="dxa"/>
          </w:tcPr>
          <w:p w:rsidR="007D1332" w:rsidRPr="000D3208"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eastAsia="ru-RU"/>
              </w:rPr>
              <w:t>emilchinolis</w:t>
            </w:r>
            <w:r w:rsidRPr="00851D42">
              <w:rPr>
                <w:rFonts w:ascii="Times New Roman" w:hAnsi="Times New Roman"/>
                <w:bCs/>
                <w:i/>
                <w:iCs/>
                <w:sz w:val="24"/>
                <w:szCs w:val="24"/>
                <w:lang w:val="uk-UA" w:eastAsia="ru-RU"/>
              </w:rPr>
              <w:t>2006@</w:t>
            </w:r>
            <w:r w:rsidRPr="00843E52">
              <w:rPr>
                <w:rFonts w:ascii="Times New Roman" w:hAnsi="Times New Roman"/>
                <w:bCs/>
                <w:i/>
                <w:iCs/>
                <w:sz w:val="24"/>
                <w:szCs w:val="24"/>
                <w:lang w:eastAsia="ru-RU"/>
              </w:rPr>
              <w:t>ukr</w:t>
            </w:r>
            <w:r w:rsidRPr="00851D42">
              <w:rPr>
                <w:rFonts w:ascii="Times New Roman" w:hAnsi="Times New Roman"/>
                <w:bCs/>
                <w:i/>
                <w:iCs/>
                <w:sz w:val="24"/>
                <w:szCs w:val="24"/>
                <w:lang w:val="uk-UA" w:eastAsia="ru-RU"/>
              </w:rPr>
              <w:t>.</w:t>
            </w:r>
            <w:r w:rsidRPr="00843E52">
              <w:rPr>
                <w:rFonts w:ascii="Times New Roman" w:hAnsi="Times New Roman"/>
                <w:bCs/>
                <w:i/>
                <w:iCs/>
                <w:sz w:val="24"/>
                <w:szCs w:val="24"/>
                <w:lang w:eastAsia="ru-RU"/>
              </w:rPr>
              <w:t>net</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eastAsia="ru-RU"/>
              </w:rPr>
            </w:pPr>
            <w:r w:rsidRPr="00843E52">
              <w:rPr>
                <w:rFonts w:ascii="Times New Roman" w:hAnsi="Times New Roman"/>
                <w:b/>
                <w:bCs/>
                <w:sz w:val="24"/>
                <w:szCs w:val="24"/>
                <w:lang w:eastAsia="ru-RU"/>
              </w:rPr>
              <w:t>Тел:</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 xml:space="preserve"> </w:t>
            </w:r>
            <w:r w:rsidRPr="00843E52">
              <w:rPr>
                <w:rFonts w:ascii="Times New Roman" w:hAnsi="Times New Roman"/>
                <w:bCs/>
                <w:i/>
                <w:iCs/>
                <w:sz w:val="24"/>
                <w:szCs w:val="24"/>
                <w:lang w:eastAsia="ru-RU"/>
              </w:rPr>
              <w:t>(04</w:t>
            </w:r>
            <w:r w:rsidRPr="00843E52">
              <w:rPr>
                <w:rFonts w:ascii="Times New Roman" w:hAnsi="Times New Roman"/>
                <w:bCs/>
                <w:i/>
                <w:iCs/>
                <w:sz w:val="24"/>
                <w:szCs w:val="24"/>
                <w:lang w:val="uk-UA" w:eastAsia="ru-RU"/>
              </w:rPr>
              <w:t>149) 4-25-35,4-34-72</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i/>
                <w:iCs/>
                <w:sz w:val="24"/>
                <w:szCs w:val="24"/>
                <w:lang w:val="uk-UA" w:eastAsia="ru-RU"/>
              </w:rPr>
            </w:pPr>
            <w:r w:rsidRPr="00843E52">
              <w:rPr>
                <w:rFonts w:ascii="Times New Roman" w:hAnsi="Times New Roman"/>
                <w:b/>
                <w:bCs/>
                <w:i/>
                <w:iCs/>
                <w:sz w:val="24"/>
                <w:szCs w:val="24"/>
                <w:lang w:eastAsia="ru-RU"/>
              </w:rPr>
              <w:t>Факс:</w:t>
            </w:r>
            <w:r w:rsidRPr="00843E52">
              <w:rPr>
                <w:rFonts w:ascii="Times New Roman" w:hAnsi="Times New Roman"/>
                <w:b/>
                <w:bCs/>
                <w:i/>
                <w:iCs/>
                <w:sz w:val="24"/>
                <w:szCs w:val="24"/>
                <w:lang w:val="uk-UA" w:eastAsia="ru-RU"/>
              </w:rPr>
              <w:t xml:space="preserve"> </w:t>
            </w:r>
          </w:p>
        </w:tc>
        <w:tc>
          <w:tcPr>
            <w:tcW w:w="6423" w:type="dxa"/>
          </w:tcPr>
          <w:p w:rsidR="007D1332" w:rsidRPr="00843E52" w:rsidRDefault="007D1332" w:rsidP="008E1244">
            <w:pPr>
              <w:spacing w:after="120" w:line="240" w:lineRule="auto"/>
              <w:rPr>
                <w:rFonts w:ascii="Times New Roman" w:hAnsi="Times New Roman"/>
                <w:bCs/>
                <w:i/>
                <w:iCs/>
                <w:sz w:val="24"/>
                <w:szCs w:val="24"/>
                <w:lang w:eastAsia="ru-RU"/>
              </w:rPr>
            </w:pPr>
            <w:r w:rsidRPr="00843E52">
              <w:rPr>
                <w:rFonts w:ascii="Times New Roman" w:hAnsi="Times New Roman"/>
                <w:bCs/>
                <w:i/>
                <w:iCs/>
                <w:sz w:val="24"/>
                <w:szCs w:val="24"/>
                <w:lang w:eastAsia="ru-RU"/>
              </w:rPr>
              <w:t xml:space="preserve"> (04149) 2-13-02,4-23-03</w:t>
            </w:r>
          </w:p>
        </w:tc>
      </w:tr>
    </w:tbl>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ДП «Ємільчинське ЛГ»  Житомирського управління лісового та мисливського господарства Державного агенства лісових ресурсів України  розташоване  в південно-західній частині Житомирської області.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Лісгосп було створено в 1924 році.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w:t>
      </w:r>
      <w:r w:rsidRPr="00843E52">
        <w:rPr>
          <w:rFonts w:ascii="Times New Roman" w:hAnsi="Times New Roman"/>
          <w:sz w:val="24"/>
          <w:szCs w:val="24"/>
          <w:lang w:eastAsia="ru-RU"/>
        </w:rPr>
        <w:t xml:space="preserve">агальна площа </w:t>
      </w:r>
      <w:r w:rsidRPr="00843E52">
        <w:rPr>
          <w:rFonts w:ascii="Times New Roman" w:hAnsi="Times New Roman"/>
          <w:sz w:val="24"/>
          <w:szCs w:val="24"/>
          <w:lang w:val="uk-UA" w:eastAsia="ru-RU"/>
        </w:rPr>
        <w:t>лісгоспу</w:t>
      </w:r>
      <w:r w:rsidRPr="00843E52">
        <w:rPr>
          <w:rFonts w:ascii="Times New Roman" w:hAnsi="Times New Roman"/>
          <w:sz w:val="20"/>
          <w:szCs w:val="20"/>
          <w:lang w:val="uk-UA" w:eastAsia="ru-RU"/>
        </w:rPr>
        <w:t>(станом на 01.01.2019р)</w:t>
      </w:r>
      <w:r w:rsidRPr="00843E52">
        <w:rPr>
          <w:rFonts w:ascii="Times New Roman" w:hAnsi="Times New Roman"/>
          <w:sz w:val="24"/>
          <w:szCs w:val="24"/>
          <w:lang w:val="uk-UA" w:eastAsia="ru-RU"/>
        </w:rPr>
        <w:t xml:space="preserve"> – </w:t>
      </w:r>
      <w:r w:rsidRPr="00843E52">
        <w:rPr>
          <w:rFonts w:ascii="Times New Roman" w:hAnsi="Times New Roman"/>
          <w:b/>
          <w:sz w:val="24"/>
          <w:szCs w:val="24"/>
          <w:lang w:val="uk-UA" w:eastAsia="ru-RU"/>
        </w:rPr>
        <w:t>51123</w:t>
      </w:r>
      <w:r>
        <w:rPr>
          <w:rFonts w:ascii="Times New Roman" w:hAnsi="Times New Roman"/>
          <w:b/>
          <w:sz w:val="24"/>
          <w:szCs w:val="24"/>
          <w:lang w:val="uk-UA" w:eastAsia="ru-RU"/>
        </w:rPr>
        <w:t>,1</w:t>
      </w:r>
      <w:r w:rsidRPr="00843E52">
        <w:rPr>
          <w:rFonts w:ascii="Times New Roman" w:hAnsi="Times New Roman"/>
          <w:b/>
          <w:sz w:val="24"/>
          <w:szCs w:val="24"/>
          <w:lang w:val="uk-UA" w:eastAsia="ru-RU"/>
        </w:rPr>
        <w:t xml:space="preserve"> га</w:t>
      </w:r>
      <w:r w:rsidRPr="00843E52">
        <w:rPr>
          <w:rFonts w:ascii="Times New Roman" w:hAnsi="Times New Roman"/>
          <w:sz w:val="24"/>
          <w:szCs w:val="24"/>
          <w:lang w:val="uk-UA" w:eastAsia="ru-RU"/>
        </w:rPr>
        <w:t>.</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Pr="00843E52">
        <w:rPr>
          <w:rFonts w:ascii="Times New Roman" w:hAnsi="Times New Roman"/>
          <w:sz w:val="24"/>
          <w:szCs w:val="24"/>
          <w:lang w:eastAsia="ru-RU"/>
        </w:rPr>
        <w:t>Розташований на території двох районів Житомирської області</w:t>
      </w:r>
      <w:r w:rsidRPr="00843E52">
        <w:rPr>
          <w:rFonts w:ascii="Times New Roman" w:hAnsi="Times New Roman"/>
          <w:sz w:val="24"/>
          <w:szCs w:val="24"/>
          <w:lang w:val="uk-UA" w:eastAsia="ru-RU"/>
        </w:rPr>
        <w:t>, а саме:</w:t>
      </w:r>
    </w:p>
    <w:p w:rsidR="007D1332" w:rsidRPr="00843E52" w:rsidRDefault="007D1332" w:rsidP="008E1244">
      <w:pPr>
        <w:spacing w:after="0" w:line="240" w:lineRule="auto"/>
        <w:jc w:val="center"/>
        <w:rPr>
          <w:rFonts w:ascii="Times New Roman" w:hAnsi="Times New Roman"/>
          <w:b/>
          <w:bCs/>
          <w:sz w:val="24"/>
          <w:szCs w:val="24"/>
          <w:lang w:val="uk-UA" w:eastAsia="ru-RU"/>
        </w:rPr>
      </w:pPr>
    </w:p>
    <w:p w:rsidR="007D1332" w:rsidRPr="00843E52" w:rsidRDefault="007D1332" w:rsidP="00851D42">
      <w:pPr>
        <w:spacing w:after="0" w:line="240" w:lineRule="auto"/>
        <w:jc w:val="center"/>
        <w:rPr>
          <w:rFonts w:ascii="Times New Roman" w:hAnsi="Times New Roman"/>
          <w:b/>
          <w:bCs/>
          <w:sz w:val="24"/>
          <w:szCs w:val="24"/>
          <w:lang w:val="uk-UA" w:eastAsia="ru-RU"/>
        </w:rPr>
      </w:pPr>
      <w:r w:rsidRPr="00843E52">
        <w:rPr>
          <w:rFonts w:ascii="Times New Roman" w:hAnsi="Times New Roman"/>
          <w:b/>
          <w:bCs/>
          <w:sz w:val="24"/>
          <w:szCs w:val="24"/>
          <w:lang w:val="uk-UA" w:eastAsia="ru-RU"/>
        </w:rPr>
        <w:t>Ємільчинський  район (50196,8 га):</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Гартівське лісництво    –8050,0 га;</w:t>
      </w:r>
      <w:r>
        <w:rPr>
          <w:rFonts w:ascii="Times New Roman" w:hAnsi="Times New Roman"/>
          <w:sz w:val="24"/>
          <w:szCs w:val="24"/>
          <w:lang w:val="uk-UA" w:eastAsia="ru-RU"/>
        </w:rPr>
        <w:t xml:space="preserve"> </w:t>
      </w:r>
      <w:r w:rsidRPr="00C57256">
        <w:rPr>
          <w:rFonts w:ascii="Times New Roman" w:hAnsi="Times New Roman"/>
          <w:sz w:val="24"/>
          <w:szCs w:val="24"/>
          <w:lang w:val="uk-UA" w:eastAsia="ru-RU"/>
        </w:rPr>
        <w:t>http://www.lisproekt.gov.ua/gartivske-lisnitstvo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Жужельське лісництво –8378,2 га;</w:t>
      </w:r>
      <w:r w:rsidRPr="00C57256">
        <w:t xml:space="preserve"> </w:t>
      </w:r>
      <w:r w:rsidRPr="00C57256">
        <w:rPr>
          <w:rFonts w:ascii="Times New Roman" w:hAnsi="Times New Roman"/>
          <w:sz w:val="24"/>
          <w:szCs w:val="24"/>
          <w:lang w:val="uk-UA" w:eastAsia="ru-RU"/>
        </w:rPr>
        <w:t>http://www.lisproekt.gov.ua/zhuzhelske-lisnitstvo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Глумчанське  лісництво – 7332,0 га;</w:t>
      </w:r>
      <w:r w:rsidRPr="00C57256">
        <w:t xml:space="preserve"> </w:t>
      </w:r>
      <w:r w:rsidRPr="00C57256">
        <w:rPr>
          <w:rFonts w:ascii="Times New Roman" w:hAnsi="Times New Roman"/>
          <w:sz w:val="24"/>
          <w:szCs w:val="24"/>
          <w:lang w:val="uk-UA" w:eastAsia="ru-RU"/>
        </w:rPr>
        <w:t>http://www.lisproekt.gov.ua/glumchanske-lisnitstvo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Ємільчинське лісництво -  7753,0 га;</w:t>
      </w:r>
      <w:r w:rsidRPr="00C57256">
        <w:t xml:space="preserve"> </w:t>
      </w:r>
      <w:r w:rsidRPr="00C57256">
        <w:rPr>
          <w:rFonts w:ascii="Times New Roman" w:hAnsi="Times New Roman"/>
          <w:sz w:val="24"/>
          <w:szCs w:val="24"/>
          <w:lang w:val="uk-UA" w:eastAsia="ru-RU"/>
        </w:rPr>
        <w:t>http://www.lisproekt.gov.ua/yemilchinske-lisnitstvo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Королівське  лісництво  - 7961,8 га;</w:t>
      </w:r>
      <w:r w:rsidRPr="00C57256">
        <w:t xml:space="preserve"> </w:t>
      </w:r>
      <w:r w:rsidRPr="00C57256">
        <w:rPr>
          <w:rFonts w:ascii="Times New Roman" w:hAnsi="Times New Roman"/>
          <w:sz w:val="24"/>
          <w:szCs w:val="24"/>
          <w:lang w:val="uk-UA" w:eastAsia="ru-RU"/>
        </w:rPr>
        <w:t>http://www.lisproekt.gov.ua/korolivske-lisnitstvo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Барашівське лісництво – 3354,9 га;</w:t>
      </w:r>
      <w:r w:rsidRPr="00C57256">
        <w:t xml:space="preserve"> </w:t>
      </w:r>
      <w:r w:rsidRPr="00C57256">
        <w:rPr>
          <w:rFonts w:ascii="Times New Roman" w:hAnsi="Times New Roman"/>
          <w:sz w:val="24"/>
          <w:szCs w:val="24"/>
          <w:lang w:val="uk-UA" w:eastAsia="ru-RU"/>
        </w:rPr>
        <w:t>http://www.lisproekt.gov.ua/barashivske-lisnitstvo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Кочичинське лісництво – 7368,0 га</w:t>
      </w:r>
      <w:r>
        <w:rPr>
          <w:rFonts w:ascii="Times New Roman" w:hAnsi="Times New Roman"/>
          <w:sz w:val="24"/>
          <w:szCs w:val="24"/>
          <w:lang w:val="uk-UA" w:eastAsia="ru-RU"/>
        </w:rPr>
        <w:t>;</w:t>
      </w:r>
      <w:r w:rsidRPr="00C57256">
        <w:t xml:space="preserve"> </w:t>
      </w:r>
      <w:r w:rsidRPr="00C57256">
        <w:rPr>
          <w:rFonts w:ascii="Times New Roman" w:hAnsi="Times New Roman"/>
          <w:sz w:val="24"/>
          <w:szCs w:val="24"/>
          <w:lang w:val="uk-UA" w:eastAsia="ru-RU"/>
        </w:rPr>
        <w:t>http://www.lisproekt.gov.ua/kochichinske-lisnitstvo</w:t>
      </w:r>
    </w:p>
    <w:p w:rsidR="007D1332" w:rsidRPr="00843E52" w:rsidRDefault="007D1332" w:rsidP="00851D42">
      <w:pPr>
        <w:spacing w:after="0" w:line="240" w:lineRule="auto"/>
        <w:ind w:left="225"/>
        <w:jc w:val="center"/>
        <w:rPr>
          <w:rFonts w:ascii="Times New Roman" w:hAnsi="Times New Roman"/>
          <w:b/>
          <w:bCs/>
          <w:sz w:val="24"/>
          <w:szCs w:val="24"/>
          <w:lang w:val="uk-UA" w:eastAsia="ru-RU"/>
        </w:rPr>
      </w:pPr>
    </w:p>
    <w:p w:rsidR="007D1332" w:rsidRPr="00843E52" w:rsidRDefault="007D1332" w:rsidP="008E1244">
      <w:pPr>
        <w:spacing w:after="0" w:line="240" w:lineRule="auto"/>
        <w:ind w:left="225"/>
        <w:jc w:val="center"/>
        <w:rPr>
          <w:rFonts w:ascii="Times New Roman" w:hAnsi="Times New Roman"/>
          <w:b/>
          <w:bCs/>
          <w:sz w:val="24"/>
          <w:szCs w:val="24"/>
          <w:lang w:val="uk-UA" w:eastAsia="ru-RU"/>
        </w:rPr>
      </w:pPr>
    </w:p>
    <w:p w:rsidR="007D1332" w:rsidRPr="00843E52" w:rsidRDefault="007D1332" w:rsidP="008E1244">
      <w:pPr>
        <w:spacing w:after="0" w:line="240" w:lineRule="auto"/>
        <w:ind w:left="225"/>
        <w:jc w:val="center"/>
        <w:rPr>
          <w:rFonts w:ascii="Times New Roman" w:hAnsi="Times New Roman"/>
          <w:b/>
          <w:bCs/>
          <w:sz w:val="24"/>
          <w:szCs w:val="24"/>
          <w:lang w:val="uk-UA" w:eastAsia="ru-RU"/>
        </w:rPr>
      </w:pPr>
      <w:r w:rsidRPr="00843E52">
        <w:rPr>
          <w:rFonts w:ascii="Times New Roman" w:hAnsi="Times New Roman"/>
          <w:b/>
          <w:bCs/>
          <w:sz w:val="24"/>
          <w:szCs w:val="24"/>
          <w:lang w:val="uk-UA" w:eastAsia="ru-RU"/>
        </w:rPr>
        <w:t>Новоград-Волинський  район ( 925,2 га):</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Барашівське  лісництво     - 925,2 га;</w:t>
      </w: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Default="007D1332" w:rsidP="00733AEE">
      <w:pPr>
        <w:spacing w:after="0" w:line="240" w:lineRule="auto"/>
        <w:rPr>
          <w:rFonts w:ascii="Times New Roman" w:hAnsi="Times New Roman"/>
          <w:b/>
          <w:bCs/>
          <w:sz w:val="24"/>
          <w:szCs w:val="24"/>
          <w:lang w:val="uk-UA" w:eastAsia="ru-RU"/>
        </w:rPr>
      </w:pPr>
    </w:p>
    <w:p w:rsidR="007D1332" w:rsidRPr="00843E52" w:rsidRDefault="007D1332" w:rsidP="00733AEE">
      <w:pPr>
        <w:spacing w:after="0" w:line="240" w:lineRule="auto"/>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1.</w:t>
      </w:r>
    </w:p>
    <w:p w:rsidR="007D1332" w:rsidRPr="00843E52" w:rsidRDefault="007D1332" w:rsidP="008E1244">
      <w:pPr>
        <w:spacing w:after="0" w:line="240" w:lineRule="auto"/>
        <w:ind w:left="225"/>
        <w:jc w:val="center"/>
        <w:rPr>
          <w:rFonts w:ascii="Times New Roman" w:hAnsi="Times New Roman"/>
          <w:sz w:val="24"/>
          <w:szCs w:val="24"/>
          <w:lang w:val="uk-UA" w:eastAsia="ru-RU"/>
        </w:rPr>
      </w:pPr>
      <w:r w:rsidRPr="00843E52">
        <w:rPr>
          <w:rFonts w:ascii="Times New Roman" w:hAnsi="Times New Roman"/>
          <w:sz w:val="24"/>
          <w:szCs w:val="24"/>
          <w:lang w:val="uk-UA" w:eastAsia="ru-RU"/>
        </w:rPr>
        <w:t>Віднесення лісів до місцевих органів влади.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36"/>
        <w:gridCol w:w="2335"/>
        <w:gridCol w:w="2393"/>
        <w:gridCol w:w="2275"/>
      </w:tblGrid>
      <w:tr w:rsidR="007D1332" w:rsidRPr="00927260" w:rsidTr="007C508E">
        <w:tc>
          <w:tcPr>
            <w:tcW w:w="233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Назви органів влади</w:t>
            </w:r>
          </w:p>
        </w:tc>
        <w:tc>
          <w:tcPr>
            <w:tcW w:w="2335"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Назви лісництв</w:t>
            </w:r>
          </w:p>
        </w:tc>
        <w:tc>
          <w:tcPr>
            <w:tcW w:w="2393"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Перелік кварталів</w:t>
            </w:r>
          </w:p>
        </w:tc>
        <w:tc>
          <w:tcPr>
            <w:tcW w:w="2275" w:type="dxa"/>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Площа, га</w:t>
            </w:r>
          </w:p>
        </w:tc>
      </w:tr>
      <w:tr w:rsidR="007D1332" w:rsidRPr="00927260" w:rsidTr="007C508E">
        <w:tc>
          <w:tcPr>
            <w:tcW w:w="9339" w:type="dxa"/>
            <w:gridSpan w:val="4"/>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Новоград-Волинський район</w:t>
            </w:r>
          </w:p>
        </w:tc>
      </w:tr>
      <w:tr w:rsidR="007D1332" w:rsidRPr="00927260" w:rsidTr="007C508E">
        <w:tc>
          <w:tcPr>
            <w:tcW w:w="2336"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Брониківська ОТГ</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44,45,48,49,50,55-61,</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64-68</w:t>
            </w:r>
          </w:p>
        </w:tc>
        <w:tc>
          <w:tcPr>
            <w:tcW w:w="2275"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925,2</w:t>
            </w:r>
          </w:p>
        </w:tc>
      </w:tr>
      <w:tr w:rsidR="007D1332" w:rsidRPr="00927260" w:rsidTr="007C508E">
        <w:tc>
          <w:tcPr>
            <w:tcW w:w="9339" w:type="dxa"/>
            <w:gridSpan w:val="4"/>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Ємільчинський район</w:t>
            </w:r>
          </w:p>
        </w:tc>
      </w:tr>
      <w:tr w:rsidR="007D1332" w:rsidRPr="00927260" w:rsidTr="007C508E">
        <w:tc>
          <w:tcPr>
            <w:tcW w:w="2336"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Барашівська ОТГ</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1-9,35,42,43,46,47,51-54,62,63,69-93,19-21, 25-27,30-34,39-41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p>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2630,8</w:t>
            </w:r>
          </w:p>
        </w:tc>
      </w:tr>
      <w:tr w:rsidR="007D1332" w:rsidRPr="00927260" w:rsidTr="007C508E">
        <w:tc>
          <w:tcPr>
            <w:tcW w:w="2336" w:type="dxa"/>
            <w:vMerge w:val="restart"/>
          </w:tcPr>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Ємільчинська ОТГ</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10-18,22-24,28,29,36-38</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724,1</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Королівське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61-75,76-78,47-60,22-46</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5930,3</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Ємільчинське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58,59, 61-77, 31-35, 38-43, 46-49,52-57, 60,      8-12, 20-23, 30, 36, 37, 44, 45, 50,51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p>
          <w:p w:rsidR="007D1332" w:rsidRPr="00843E52" w:rsidRDefault="007D1332" w:rsidP="0083287D">
            <w:pPr>
              <w:spacing w:after="0" w:line="240" w:lineRule="auto"/>
              <w:rPr>
                <w:rFonts w:ascii="Times New Roman" w:hAnsi="Times New Roman"/>
                <w:iCs/>
                <w:lang w:val="uk-UA" w:eastAsia="ru-RU"/>
              </w:rPr>
            </w:pPr>
            <w:r w:rsidRPr="00843E52">
              <w:rPr>
                <w:rFonts w:ascii="Times New Roman" w:hAnsi="Times New Roman"/>
                <w:iCs/>
                <w:lang w:val="uk-UA" w:eastAsia="ru-RU"/>
              </w:rPr>
              <w:t xml:space="preserve">              5353,6</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Жужельське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20-26, 31-34, 38-50, 53, 54, 57,51, 52, 55,56,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58-65</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p>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4084,6</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Глумчанське</w:t>
            </w:r>
          </w:p>
        </w:tc>
        <w:tc>
          <w:tcPr>
            <w:tcW w:w="2393" w:type="dxa"/>
          </w:tcPr>
          <w:p w:rsidR="007D1332" w:rsidRPr="00843E52" w:rsidRDefault="007D1332" w:rsidP="007C508E">
            <w:pPr>
              <w:spacing w:after="0" w:line="240" w:lineRule="auto"/>
              <w:rPr>
                <w:rFonts w:ascii="Times New Roman" w:hAnsi="Times New Roman"/>
                <w:lang w:val="uk-UA" w:eastAsia="ru-RU"/>
              </w:rPr>
            </w:pPr>
            <w:r w:rsidRPr="00843E52">
              <w:rPr>
                <w:rFonts w:ascii="Times New Roman" w:hAnsi="Times New Roman"/>
                <w:lang w:val="uk-UA" w:eastAsia="ru-RU"/>
              </w:rPr>
              <w:t>1-71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7332,0</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Кочичинське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1-72</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7368,0</w:t>
            </w:r>
          </w:p>
        </w:tc>
      </w:tr>
      <w:tr w:rsidR="007D1332" w:rsidRPr="00927260" w:rsidTr="007C508E">
        <w:tc>
          <w:tcPr>
            <w:tcW w:w="2336"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Миколаївська сільська рада</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Королівське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1-21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2031,5</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Гартівське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 2, 9, 10, 17-23, 30-36, 43-48, 55-59, 67-71,   78-81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3694,8</w:t>
            </w:r>
          </w:p>
        </w:tc>
      </w:tr>
      <w:tr w:rsidR="007D1332" w:rsidRPr="00927260" w:rsidTr="007C508E">
        <w:tc>
          <w:tcPr>
            <w:tcW w:w="2336"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Р.Іванівська сільська рада</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Гартівське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3-8, 11-16, 24-29, 37-42, 49-54, 60-66, 72-77</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4355,2</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Жужельське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1-19, 27-30, 35-37,</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66-83</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4293,6</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Ємільчинське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1-7, 13-19, 23-29</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2399,4</w:t>
            </w:r>
          </w:p>
        </w:tc>
      </w:tr>
      <w:tr w:rsidR="007D1332" w:rsidRPr="00927260" w:rsidTr="007C508E">
        <w:tc>
          <w:tcPr>
            <w:tcW w:w="2336" w:type="dxa"/>
          </w:tcPr>
          <w:p w:rsidR="007D1332" w:rsidRPr="00843E52" w:rsidRDefault="007D1332" w:rsidP="008E1244">
            <w:pPr>
              <w:spacing w:after="0" w:line="240" w:lineRule="auto"/>
              <w:jc w:val="right"/>
              <w:rPr>
                <w:rFonts w:ascii="Times New Roman" w:hAnsi="Times New Roman"/>
                <w:b/>
                <w:i/>
                <w:iCs/>
                <w:lang w:val="uk-UA" w:eastAsia="ru-RU"/>
              </w:rPr>
            </w:pPr>
            <w:r w:rsidRPr="00843E52">
              <w:rPr>
                <w:rFonts w:ascii="Times New Roman" w:hAnsi="Times New Roman"/>
                <w:b/>
                <w:i/>
                <w:iCs/>
                <w:lang w:val="uk-UA" w:eastAsia="ru-RU"/>
              </w:rPr>
              <w:t>ВСЬОГО:</w:t>
            </w:r>
          </w:p>
        </w:tc>
        <w:tc>
          <w:tcPr>
            <w:tcW w:w="2335" w:type="dxa"/>
          </w:tcPr>
          <w:p w:rsidR="007D1332" w:rsidRPr="00843E52" w:rsidRDefault="007D1332" w:rsidP="008E1244">
            <w:pPr>
              <w:spacing w:after="0" w:line="240" w:lineRule="auto"/>
              <w:rPr>
                <w:rFonts w:ascii="Times New Roman" w:hAnsi="Times New Roman"/>
                <w:i/>
                <w:iCs/>
                <w:lang w:val="uk-UA" w:eastAsia="ru-RU"/>
              </w:rPr>
            </w:pPr>
          </w:p>
        </w:tc>
        <w:tc>
          <w:tcPr>
            <w:tcW w:w="2393" w:type="dxa"/>
          </w:tcPr>
          <w:p w:rsidR="007D1332" w:rsidRPr="00843E52" w:rsidRDefault="007D1332" w:rsidP="008E1244">
            <w:pPr>
              <w:spacing w:after="0" w:line="240" w:lineRule="auto"/>
              <w:rPr>
                <w:rFonts w:ascii="Times New Roman" w:hAnsi="Times New Roman"/>
                <w:i/>
                <w:iCs/>
                <w:lang w:val="uk-UA" w:eastAsia="ru-RU"/>
              </w:rPr>
            </w:pPr>
          </w:p>
        </w:tc>
        <w:tc>
          <w:tcPr>
            <w:tcW w:w="2275" w:type="dxa"/>
          </w:tcPr>
          <w:p w:rsidR="007D1332" w:rsidRPr="00843E52" w:rsidRDefault="007D1332" w:rsidP="0083287D">
            <w:pPr>
              <w:spacing w:after="0" w:line="240" w:lineRule="auto"/>
              <w:jc w:val="center"/>
              <w:rPr>
                <w:rFonts w:ascii="Times New Roman" w:hAnsi="Times New Roman"/>
                <w:b/>
                <w:iCs/>
                <w:lang w:val="uk-UA" w:eastAsia="ru-RU"/>
              </w:rPr>
            </w:pPr>
          </w:p>
        </w:tc>
      </w:tr>
    </w:tbl>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По відношенню до минулого 2017 року площа лісгоспу не змінилась.</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Згідно лісорослинного районування територія підприємства розташована в зоні змішаних лісів Центрального Полісся.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Клімат помірно-континентальний. Середня температура повітря +6,6 С.,  кількість опадів  596 мм на рік, тривалість вегетаційного періоду 201 день. Переважають вітри: взимку – південно-західні, весною – південно-східні, влітку – східні, восени  –  північно-східні, швидкість яких 3,3-4,0 м/сек.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Головне завдання підприємства - відтворення і збереження лісів, їх корисних властивостей  для  сучасних і майбутніх поколінь.</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Діяльність підприємства базується на екологічно орієнтованих принципах  лісового господарства та невиснажливого, безперервного і постійного лісокористування, а саме:</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збереження лісів високої природоохоронної цінності;</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збереження біотичного різноманіття;</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посилення водоохоронних, захисних, санітарно-гігієнічних, оздоровчих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та інших корисних властивостей лісів;</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проведення рубок, які відповідають екології лісу та мінімізації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негативного впливу на довкілля під час лісозаготівель;</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 охорона лісів від пожеж та незаконних рубок, захист шкідників та хвороб;</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Безперервне,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 розширене відтворення, поліпшення породного складу і якості лісів, підвищення їх продуктивності, збереження біологічного різноманіття. </w:t>
      </w: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Характеристика земель лісового фонду ДП «Ємільчинське</w:t>
      </w:r>
      <w:r w:rsidR="009C2C1F">
        <w:rPr>
          <w:rFonts w:ascii="Times New Roman" w:hAnsi="Times New Roman"/>
          <w:b/>
          <w:sz w:val="24"/>
          <w:szCs w:val="24"/>
          <w:lang w:val="uk-UA" w:eastAsia="ru-RU"/>
        </w:rPr>
        <w:t xml:space="preserve"> ЛГ» по матеріалах базового</w:t>
      </w:r>
      <w:r w:rsidRPr="00843E52">
        <w:rPr>
          <w:rFonts w:ascii="Times New Roman" w:hAnsi="Times New Roman"/>
          <w:b/>
          <w:sz w:val="24"/>
          <w:szCs w:val="24"/>
          <w:lang w:val="uk-UA" w:eastAsia="ru-RU"/>
        </w:rPr>
        <w:t xml:space="preserve"> лісовпорядкування 2017 року.</w:t>
      </w:r>
    </w:p>
    <w:p w:rsidR="007D1332" w:rsidRPr="00843E52" w:rsidRDefault="007D1332" w:rsidP="008E1244">
      <w:pPr>
        <w:spacing w:after="0" w:line="216" w:lineRule="auto"/>
        <w:rPr>
          <w:rFonts w:ascii="Times New Roman" w:hAnsi="Times New Roman"/>
          <w:b/>
          <w:sz w:val="24"/>
          <w:szCs w:val="24"/>
          <w:lang w:val="uk-UA" w:eastAsia="ru-RU"/>
        </w:rPr>
      </w:pPr>
      <w:r w:rsidRPr="00843E52">
        <w:rPr>
          <w:rFonts w:ascii="Times New Roman" w:hAnsi="Times New Roman"/>
          <w:sz w:val="24"/>
          <w:szCs w:val="24"/>
          <w:lang w:val="uk-UA" w:eastAsia="ru-RU"/>
        </w:rPr>
        <w:t xml:space="preserve">   Загальна площа – </w:t>
      </w:r>
      <w:r w:rsidRPr="00843E52">
        <w:rPr>
          <w:rFonts w:ascii="Times New Roman" w:hAnsi="Times New Roman"/>
          <w:b/>
          <w:sz w:val="24"/>
          <w:szCs w:val="24"/>
          <w:lang w:val="uk-UA" w:eastAsia="ru-RU"/>
        </w:rPr>
        <w:t>51</w:t>
      </w:r>
      <w:r>
        <w:rPr>
          <w:rFonts w:ascii="Times New Roman" w:hAnsi="Times New Roman"/>
          <w:b/>
          <w:sz w:val="24"/>
          <w:szCs w:val="24"/>
          <w:lang w:val="uk-UA" w:eastAsia="ru-RU"/>
        </w:rPr>
        <w:t> </w:t>
      </w:r>
      <w:r w:rsidRPr="00843E52">
        <w:rPr>
          <w:rFonts w:ascii="Times New Roman" w:hAnsi="Times New Roman"/>
          <w:b/>
          <w:sz w:val="24"/>
          <w:szCs w:val="24"/>
          <w:lang w:val="uk-UA" w:eastAsia="ru-RU"/>
        </w:rPr>
        <w:t>123</w:t>
      </w:r>
      <w:r>
        <w:rPr>
          <w:rFonts w:ascii="Times New Roman" w:hAnsi="Times New Roman"/>
          <w:b/>
          <w:sz w:val="24"/>
          <w:szCs w:val="24"/>
          <w:lang w:val="uk-UA" w:eastAsia="ru-RU"/>
        </w:rPr>
        <w:t>,1</w:t>
      </w:r>
      <w:r w:rsidRPr="00843E52">
        <w:rPr>
          <w:rFonts w:ascii="Times New Roman" w:hAnsi="Times New Roman"/>
          <w:b/>
          <w:sz w:val="24"/>
          <w:szCs w:val="24"/>
          <w:lang w:val="uk-UA" w:eastAsia="ru-RU"/>
        </w:rPr>
        <w:t xml:space="preserve"> га.</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із них лісові землі –49547,1 га, або  96,9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в.т.ч. вкриті лісовою рослинністю землі  –   46275,8    га, або   </w:t>
      </w:r>
      <w:r>
        <w:rPr>
          <w:rFonts w:ascii="Times New Roman" w:hAnsi="Times New Roman"/>
          <w:sz w:val="24"/>
          <w:szCs w:val="24"/>
          <w:lang w:val="uk-UA" w:eastAsia="ru-RU"/>
        </w:rPr>
        <w:t>90,5</w:t>
      </w:r>
      <w:r w:rsidRPr="00843E52">
        <w:rPr>
          <w:rFonts w:ascii="Times New Roman" w:hAnsi="Times New Roman"/>
          <w:sz w:val="24"/>
          <w:szCs w:val="24"/>
          <w:lang w:val="uk-UA" w:eastAsia="ru-RU"/>
        </w:rPr>
        <w:t xml:space="preserve">  % від лісових земель.</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Детальна характеристика лісового фонду підприємства та моніторинг основних таксаційних показників  приводяться в пункті 1.3 даного Звіту.</w:t>
      </w:r>
    </w:p>
    <w:p w:rsidR="007D1332" w:rsidRPr="00843E52" w:rsidRDefault="007D1332" w:rsidP="008E1244">
      <w:pPr>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1. Обєкти і види моніторингу на підприємстві.</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Згідно вимог  критеріїв </w:t>
      </w:r>
      <w:r w:rsidRPr="00843E52">
        <w:rPr>
          <w:rFonts w:ascii="Times New Roman" w:hAnsi="Times New Roman"/>
          <w:b/>
          <w:sz w:val="24"/>
          <w:szCs w:val="24"/>
          <w:lang w:val="uk-UA" w:eastAsia="ru-RU"/>
        </w:rPr>
        <w:t>8.2, 8.4, 8.5</w:t>
      </w:r>
      <w:r w:rsidRPr="00843E52">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 xml:space="preserve">9.4 </w:t>
      </w:r>
      <w:r w:rsidRPr="00843E52">
        <w:rPr>
          <w:rFonts w:ascii="Times New Roman" w:hAnsi="Times New Roman"/>
          <w:sz w:val="24"/>
          <w:szCs w:val="24"/>
          <w:lang w:val="uk-UA" w:eastAsia="ru-RU"/>
        </w:rPr>
        <w:t>стандарту ООО «Лісова сертифікація» за схемою Лісової Опікунської Ради (</w:t>
      </w:r>
      <w:r w:rsidRPr="00843E52">
        <w:rPr>
          <w:rFonts w:ascii="Times New Roman" w:hAnsi="Times New Roman"/>
          <w:sz w:val="24"/>
          <w:szCs w:val="24"/>
          <w:lang w:val="en-US" w:eastAsia="ru-RU"/>
        </w:rPr>
        <w:t>FSC</w:t>
      </w:r>
      <w:r w:rsidRPr="00843E52">
        <w:rPr>
          <w:rFonts w:ascii="Times New Roman" w:hAnsi="Times New Roman"/>
          <w:sz w:val="24"/>
          <w:szCs w:val="24"/>
          <w:lang w:val="uk-UA" w:eastAsia="ru-RU"/>
        </w:rPr>
        <w:t>), у відповідності  з процедурою моніторингу  ДП «Ємільчинське ЛГ» щорічно проводить моніторинг лісогосподарської діяльності по  показниках наведених в таблиці 2.</w:t>
      </w:r>
    </w:p>
    <w:p w:rsidR="007D1332" w:rsidRPr="00843E52" w:rsidRDefault="007D1332" w:rsidP="00302169">
      <w:pPr>
        <w:spacing w:after="0" w:line="216"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Таблиця 2</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Об</w:t>
      </w:r>
      <w:r w:rsidRPr="00843E52">
        <w:rPr>
          <w:rFonts w:ascii="Times New Roman" w:hAnsi="Times New Roman"/>
          <w:sz w:val="24"/>
          <w:szCs w:val="24"/>
          <w:lang w:eastAsia="ru-RU"/>
        </w:rPr>
        <w:t>’</w:t>
      </w:r>
      <w:r w:rsidRPr="00843E52">
        <w:rPr>
          <w:rFonts w:ascii="Times New Roman" w:hAnsi="Times New Roman"/>
          <w:sz w:val="24"/>
          <w:szCs w:val="24"/>
          <w:lang w:val="uk-UA" w:eastAsia="ru-RU"/>
        </w:rPr>
        <w:t xml:space="preserve">єкти і види  моніторингу, проведені в </w:t>
      </w:r>
      <w:r w:rsidR="009C2C1F">
        <w:rPr>
          <w:rFonts w:ascii="Times New Roman" w:hAnsi="Times New Roman"/>
          <w:sz w:val="24"/>
          <w:szCs w:val="24"/>
          <w:lang w:val="uk-UA" w:eastAsia="ru-RU"/>
        </w:rPr>
        <w:t>ДП «Ємільчинське ЛГ » за 2019</w:t>
      </w:r>
      <w:r w:rsidRPr="00843E52">
        <w:rPr>
          <w:rFonts w:ascii="Times New Roman" w:hAnsi="Times New Roman"/>
          <w:sz w:val="24"/>
          <w:szCs w:val="24"/>
          <w:lang w:val="uk-UA" w:eastAsia="ru-RU"/>
        </w:rPr>
        <w:t xml:space="preserve"> рік..</w:t>
      </w:r>
    </w:p>
    <w:tbl>
      <w:tblPr>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12"/>
        <w:gridCol w:w="2146"/>
        <w:gridCol w:w="2772"/>
        <w:gridCol w:w="2498"/>
      </w:tblGrid>
      <w:tr w:rsidR="007D1332" w:rsidRPr="00927260" w:rsidTr="008E1244">
        <w:tc>
          <w:tcPr>
            <w:tcW w:w="2425" w:type="dxa"/>
          </w:tcPr>
          <w:p w:rsidR="007D1332" w:rsidRPr="00843E52" w:rsidRDefault="007D1332" w:rsidP="008E1244">
            <w:pPr>
              <w:spacing w:after="0" w:line="216" w:lineRule="auto"/>
              <w:jc w:val="center"/>
              <w:rPr>
                <w:rFonts w:ascii="Times New Roman" w:hAnsi="Times New Roman"/>
                <w:b/>
                <w:lang w:val="uk-UA" w:eastAsia="ru-RU"/>
              </w:rPr>
            </w:pPr>
            <w:r w:rsidRPr="00843E52">
              <w:rPr>
                <w:rFonts w:ascii="Times New Roman" w:hAnsi="Times New Roman"/>
                <w:b/>
                <w:lang w:val="uk-UA" w:eastAsia="ru-RU"/>
              </w:rPr>
              <w:t>Об</w:t>
            </w:r>
            <w:r w:rsidRPr="00843E52">
              <w:rPr>
                <w:rFonts w:ascii="Times New Roman" w:hAnsi="Times New Roman"/>
                <w:b/>
                <w:lang w:val="en-US" w:eastAsia="ru-RU"/>
              </w:rPr>
              <w:t>’</w:t>
            </w:r>
            <w:r w:rsidRPr="00843E52">
              <w:rPr>
                <w:rFonts w:ascii="Times New Roman" w:hAnsi="Times New Roman"/>
                <w:b/>
                <w:lang w:val="uk-UA" w:eastAsia="ru-RU"/>
              </w:rPr>
              <w:t>єкт моніторингу</w:t>
            </w:r>
          </w:p>
        </w:tc>
        <w:tc>
          <w:tcPr>
            <w:tcW w:w="2099"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Хто проводив</w:t>
            </w:r>
          </w:p>
        </w:tc>
        <w:tc>
          <w:tcPr>
            <w:tcW w:w="2793"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Документ, яким керується виконавець моніторингу</w:t>
            </w:r>
          </w:p>
        </w:tc>
        <w:tc>
          <w:tcPr>
            <w:tcW w:w="2511" w:type="dxa"/>
          </w:tcPr>
          <w:p w:rsidR="007D1332" w:rsidRPr="00843E52" w:rsidRDefault="007D1332" w:rsidP="008E1244">
            <w:pPr>
              <w:spacing w:after="0" w:line="216" w:lineRule="auto"/>
              <w:jc w:val="center"/>
              <w:rPr>
                <w:rFonts w:ascii="Times New Roman" w:hAnsi="Times New Roman"/>
                <w:i/>
                <w:iCs/>
                <w:lang w:val="uk-UA" w:eastAsia="ru-RU"/>
              </w:rPr>
            </w:pPr>
            <w:r w:rsidRPr="00843E52">
              <w:rPr>
                <w:rFonts w:ascii="Times New Roman" w:hAnsi="Times New Roman"/>
                <w:i/>
                <w:iCs/>
                <w:lang w:val="uk-UA" w:eastAsia="ru-RU"/>
              </w:rPr>
              <w:t>Перелік документів, які підтверджуют</w:t>
            </w:r>
            <w:r w:rsidR="009C2C1F">
              <w:rPr>
                <w:rFonts w:ascii="Times New Roman" w:hAnsi="Times New Roman"/>
                <w:i/>
                <w:iCs/>
                <w:lang w:val="uk-UA" w:eastAsia="ru-RU"/>
              </w:rPr>
              <w:t>ь проведення моніторингу за 2019</w:t>
            </w:r>
            <w:r w:rsidRPr="00843E52">
              <w:rPr>
                <w:rFonts w:ascii="Times New Roman" w:hAnsi="Times New Roman"/>
                <w:i/>
                <w:iCs/>
                <w:lang w:val="uk-UA" w:eastAsia="ru-RU"/>
              </w:rPr>
              <w:t>р.</w:t>
            </w:r>
          </w:p>
        </w:tc>
      </w:tr>
      <w:tr w:rsidR="007D1332" w:rsidRPr="00927260" w:rsidTr="008E1244">
        <w:tc>
          <w:tcPr>
            <w:tcW w:w="2425"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1</w:t>
            </w:r>
          </w:p>
        </w:tc>
        <w:tc>
          <w:tcPr>
            <w:tcW w:w="2099"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2</w:t>
            </w:r>
          </w:p>
        </w:tc>
        <w:tc>
          <w:tcPr>
            <w:tcW w:w="2793"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3</w:t>
            </w:r>
          </w:p>
        </w:tc>
        <w:tc>
          <w:tcPr>
            <w:tcW w:w="2511" w:type="dxa"/>
          </w:tcPr>
          <w:p w:rsidR="007D1332" w:rsidRPr="00843E52" w:rsidRDefault="007D1332" w:rsidP="008E1244">
            <w:pPr>
              <w:spacing w:after="0" w:line="216" w:lineRule="auto"/>
              <w:jc w:val="center"/>
              <w:rPr>
                <w:rFonts w:ascii="Times New Roman" w:hAnsi="Times New Roman"/>
                <w:i/>
                <w:iCs/>
                <w:lang w:val="uk-UA" w:eastAsia="ru-RU"/>
              </w:rPr>
            </w:pPr>
            <w:r w:rsidRPr="00843E52">
              <w:rPr>
                <w:rFonts w:ascii="Times New Roman" w:hAnsi="Times New Roman"/>
                <w:i/>
                <w:iCs/>
                <w:lang w:val="uk-UA" w:eastAsia="ru-RU"/>
              </w:rPr>
              <w:t>4</w:t>
            </w:r>
          </w:p>
        </w:tc>
      </w:tr>
      <w:tr w:rsidR="007D1332" w:rsidRPr="00927260" w:rsidTr="008E1244">
        <w:tc>
          <w:tcPr>
            <w:tcW w:w="9828" w:type="dxa"/>
            <w:gridSpan w:val="4"/>
          </w:tcPr>
          <w:p w:rsidR="007D1332" w:rsidRPr="00843E52" w:rsidRDefault="007D1332" w:rsidP="008E1244">
            <w:pPr>
              <w:spacing w:after="0" w:line="216" w:lineRule="auto"/>
              <w:rPr>
                <w:rFonts w:ascii="Times New Roman" w:hAnsi="Times New Roman"/>
                <w:b/>
                <w:i/>
                <w:iCs/>
                <w:lang w:val="uk-UA" w:eastAsia="ru-RU"/>
              </w:rPr>
            </w:pPr>
            <w:r w:rsidRPr="00843E52">
              <w:rPr>
                <w:rFonts w:ascii="Times New Roman" w:hAnsi="Times New Roman"/>
                <w:b/>
                <w:i/>
                <w:iCs/>
                <w:lang w:val="uk-UA" w:eastAsia="ru-RU"/>
              </w:rPr>
              <w:t xml:space="preserve">                                      1.  Проведені спеціалістами ДП «Ємільчинське ЛГ»</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1.1. Лісогосподарські заходи та їх вплив на довкілля.</w:t>
            </w:r>
          </w:p>
        </w:tc>
        <w:tc>
          <w:tcPr>
            <w:tcW w:w="2099"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 бухгалтерія</w:t>
            </w:r>
          </w:p>
        </w:tc>
        <w:tc>
          <w:tcPr>
            <w:tcW w:w="2793"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Річний звіт про виконання виробничого плану по лісовому господарству</w:t>
            </w:r>
          </w:p>
        </w:tc>
        <w:tc>
          <w:tcPr>
            <w:tcW w:w="2511"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Статистична звітність.</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Форма №10-ЛГ</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за січень-грудень 2018р.</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 3- ЛГ річна</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1.2. Облік лісових ресурсів, які вилучаються з лісу у виді лісової продукції</w:t>
            </w:r>
          </w:p>
        </w:tc>
        <w:tc>
          <w:tcPr>
            <w:tcW w:w="2099"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w:t>
            </w:r>
          </w:p>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інженер лісозаготівель,</w:t>
            </w:r>
          </w:p>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лісничі</w:t>
            </w:r>
          </w:p>
        </w:tc>
        <w:tc>
          <w:tcPr>
            <w:tcW w:w="2793"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Інструкція з обліку продукції лісозаготівель, лісопиляння, деревообробки на підприємствах Держкомлісгоспу України</w:t>
            </w:r>
          </w:p>
        </w:tc>
        <w:tc>
          <w:tcPr>
            <w:tcW w:w="2511"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 xml:space="preserve">Акти приймання – здачі робіт,Акти обстеження місць заготівлі деревини. </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Ф №10-ЛГ, матеріали безперервного лісовпорядкування</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 xml:space="preserve">1.3. За зміною параметрів лісового фонду (стан та динаміка земель л.г. призначення, середня зміна запасу, середні таксаційні показники, породна і вікова  структура тощо)   </w:t>
            </w:r>
          </w:p>
        </w:tc>
        <w:tc>
          <w:tcPr>
            <w:tcW w:w="2099"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Процедура моніторингу за зміною параметрів лісового фонду</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Матеріали безперервного лісовпорядкування</w:t>
            </w:r>
          </w:p>
        </w:tc>
      </w:tr>
      <w:tr w:rsidR="007D1332" w:rsidRPr="009C2C1F"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1.4. Лісовідновлення</w:t>
            </w:r>
          </w:p>
        </w:tc>
        <w:tc>
          <w:tcPr>
            <w:tcW w:w="2099"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Інструкція з проектування, технічного приймання, обліку та оцінки якості лісокультурних об’єктів. </w:t>
            </w:r>
            <w:r w:rsidRPr="00843E52">
              <w:rPr>
                <w:rFonts w:ascii="Times New Roman" w:hAnsi="Times New Roman"/>
                <w:lang w:val="en-US" w:eastAsia="ru-RU"/>
              </w:rPr>
              <w:t>2009</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Форми 10-ЛГ, матеріали  технічного приймання і інвентаризації, матеріали лісовпорядкування</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1.5. Інтродуктовані та інвазійні види</w:t>
            </w:r>
          </w:p>
        </w:tc>
        <w:tc>
          <w:tcPr>
            <w:tcW w:w="2099"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Процедура моніторингу, наукові дослідження</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Матеріали  безперервного лісовпорядкування, </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матеріали  технічного приймання</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1.6.</w:t>
            </w:r>
            <w:r w:rsidRPr="00843E52">
              <w:rPr>
                <w:rFonts w:ascii="Times New Roman" w:hAnsi="Times New Roman"/>
                <w:sz w:val="20"/>
                <w:szCs w:val="20"/>
                <w:lang w:val="uk-UA" w:eastAsia="ru-RU"/>
              </w:rPr>
              <w:t xml:space="preserve"> </w:t>
            </w:r>
            <w:r w:rsidRPr="00843E52">
              <w:rPr>
                <w:rFonts w:ascii="Times New Roman" w:hAnsi="Times New Roman"/>
                <w:lang w:val="uk-UA" w:eastAsia="ru-RU"/>
              </w:rPr>
              <w:t xml:space="preserve">Захист і охорона лісів, в тому числі обсяги незаконно заготовленої деревини і інші </w:t>
            </w:r>
            <w:r w:rsidRPr="00843E52">
              <w:rPr>
                <w:rFonts w:ascii="Times New Roman" w:hAnsi="Times New Roman"/>
                <w:lang w:val="uk-UA" w:eastAsia="ru-RU"/>
              </w:rPr>
              <w:lastRenderedPageBreak/>
              <w:t>види не законної діяльності на території лісгоспу</w:t>
            </w:r>
          </w:p>
        </w:tc>
        <w:tc>
          <w:tcPr>
            <w:tcW w:w="2099" w:type="dxa"/>
          </w:tcPr>
          <w:p w:rsidR="007D1332" w:rsidRPr="00843E52" w:rsidRDefault="007D1332" w:rsidP="008E1244">
            <w:pPr>
              <w:spacing w:after="0" w:line="216" w:lineRule="auto"/>
              <w:jc w:val="center"/>
              <w:rPr>
                <w:rFonts w:ascii="Times New Roman" w:hAnsi="Times New Roman"/>
                <w:lang w:val="uk-UA" w:eastAsia="ru-RU"/>
              </w:rPr>
            </w:pPr>
            <w:r w:rsidRPr="00843E52">
              <w:rPr>
                <w:rFonts w:ascii="Times New Roman" w:hAnsi="Times New Roman"/>
                <w:lang w:val="uk-UA" w:eastAsia="ru-RU"/>
              </w:rPr>
              <w:lastRenderedPageBreak/>
              <w:t>«-«</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Лісовий кодекс України, Правила пожежної безпеки в лісах України.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lastRenderedPageBreak/>
              <w:t>Інструкція з оформлення органами Держкомлісгоспу України матеріалів про адміністративні правопорушення, Київ2010</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Форми 10-ЛГ, 1-АП</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річний звіт по підприємству,</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lastRenderedPageBreak/>
              <w:t>1.7. Охорона праці та динаміка соціальних характеристик на підприємстві</w:t>
            </w:r>
          </w:p>
        </w:tc>
        <w:tc>
          <w:tcPr>
            <w:tcW w:w="2099"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Провідний інженер з ОП</w:t>
            </w: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Відділ кадрів</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Закон України про охорону праці</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Інструкція щодо заповнення форми державного статистичного спостереження «Звіт про кількість працівників, їхній якісний склад та професійне навчання,  </w:t>
            </w:r>
            <w:r w:rsidRPr="00843E52">
              <w:rPr>
                <w:rFonts w:ascii="Times New Roman" w:hAnsi="Times New Roman"/>
                <w:b/>
                <w:sz w:val="16"/>
                <w:szCs w:val="16"/>
                <w:lang w:val="uk-UA" w:eastAsia="ru-RU"/>
              </w:rPr>
              <w:t>(Інструкція Держлісагенства України)</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Накази по підприємству,</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Форми: 7-ТНВ,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1-ПВ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Стат. Ф.6-ПВ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Річний звіт по роботі з кадрами </w:t>
            </w:r>
          </w:p>
        </w:tc>
      </w:tr>
      <w:tr w:rsidR="007D1332" w:rsidRPr="00927260" w:rsidTr="008E1244">
        <w:tc>
          <w:tcPr>
            <w:tcW w:w="2425" w:type="dxa"/>
          </w:tcPr>
          <w:p w:rsidR="007D1332" w:rsidRPr="00843E52" w:rsidRDefault="007D1332" w:rsidP="008E1244">
            <w:pPr>
              <w:spacing w:after="0" w:line="240" w:lineRule="auto"/>
              <w:rPr>
                <w:rFonts w:ascii="Times New Roman" w:hAnsi="Times New Roman"/>
                <w:sz w:val="20"/>
                <w:szCs w:val="20"/>
                <w:lang w:val="uk-UA" w:eastAsia="ru-RU"/>
              </w:rPr>
            </w:pPr>
            <w:r w:rsidRPr="00843E52">
              <w:rPr>
                <w:rFonts w:ascii="Times New Roman" w:hAnsi="Times New Roman"/>
                <w:sz w:val="20"/>
                <w:szCs w:val="20"/>
                <w:lang w:val="uk-UA" w:eastAsia="ru-RU"/>
              </w:rPr>
              <w:t>1</w:t>
            </w:r>
            <w:r w:rsidRPr="00843E52">
              <w:rPr>
                <w:rFonts w:ascii="Times New Roman" w:hAnsi="Times New Roman"/>
                <w:lang w:val="uk-UA" w:eastAsia="ru-RU"/>
              </w:rPr>
              <w:t>.8. Ефективність лісозаготівельної діяльності та витрати на проведення заходів по охороні, захисту, відтворенні лісів і екологічних заходах</w:t>
            </w:r>
          </w:p>
        </w:tc>
        <w:tc>
          <w:tcPr>
            <w:tcW w:w="2099"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Спеціалісти лісгоспу</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Методичні рекомендації, з формування собівартості продукції, Київ-2013.</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Річний звіт по підприємству</w:t>
            </w:r>
          </w:p>
          <w:p w:rsidR="007D1332" w:rsidRPr="00843E52" w:rsidRDefault="007D1332" w:rsidP="008E1244">
            <w:pPr>
              <w:spacing w:after="0" w:line="240" w:lineRule="auto"/>
              <w:rPr>
                <w:rFonts w:ascii="Times New Roman" w:hAnsi="Times New Roman"/>
                <w:i/>
                <w:iCs/>
                <w:lang w:val="uk-UA" w:eastAsia="ru-RU"/>
              </w:rPr>
            </w:pP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1.9. Особливо цінні для збереження ліси (ОЦЗЛ), або ліси високої природоохоронної цінності (ЛВПЦ), їх  стан та оцінка ефективності проведених в них господарських заходів</w:t>
            </w:r>
          </w:p>
        </w:tc>
        <w:tc>
          <w:tcPr>
            <w:tcW w:w="2099"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 та зацікавлені сторони</w:t>
            </w:r>
          </w:p>
        </w:tc>
        <w:tc>
          <w:tcPr>
            <w:tcW w:w="2793"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Процедура №5</w:t>
            </w:r>
          </w:p>
        </w:tc>
        <w:tc>
          <w:tcPr>
            <w:tcW w:w="2511"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Матеріали лісовпорядкування,</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Протоколи громадських обговорень (слухань),</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Акти обстеження, Звіти.</w:t>
            </w:r>
          </w:p>
        </w:tc>
      </w:tr>
      <w:tr w:rsidR="007D1332" w:rsidRPr="00927260" w:rsidTr="008E1244">
        <w:tc>
          <w:tcPr>
            <w:tcW w:w="9828" w:type="dxa"/>
            <w:gridSpan w:val="4"/>
          </w:tcPr>
          <w:p w:rsidR="007D1332" w:rsidRPr="00843E52" w:rsidRDefault="007D1332" w:rsidP="008E1244">
            <w:pPr>
              <w:spacing w:after="0" w:line="216" w:lineRule="auto"/>
              <w:jc w:val="center"/>
              <w:rPr>
                <w:rFonts w:ascii="Times New Roman" w:hAnsi="Times New Roman"/>
                <w:b/>
                <w:i/>
                <w:iCs/>
                <w:lang w:val="uk-UA" w:eastAsia="ru-RU"/>
              </w:rPr>
            </w:pPr>
            <w:r w:rsidRPr="00843E52">
              <w:rPr>
                <w:rFonts w:ascii="Times New Roman" w:hAnsi="Times New Roman"/>
                <w:b/>
                <w:i/>
                <w:iCs/>
                <w:lang w:val="uk-UA" w:eastAsia="ru-RU"/>
              </w:rPr>
              <w:t>2. Проведені спеціалістами ДП «Ємільчинське ЛГ» разом з іншими зацікавленими сторонами</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2.1 Загальний стан лісів на постійних пунктах спостереження -моніторингових пробних ділянках.</w:t>
            </w:r>
          </w:p>
        </w:tc>
        <w:tc>
          <w:tcPr>
            <w:tcW w:w="209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Лісовпорядкування,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w:t>
            </w:r>
          </w:p>
          <w:p w:rsidR="007D1332" w:rsidRPr="00843E52" w:rsidRDefault="007D1332" w:rsidP="008E1244">
            <w:pPr>
              <w:spacing w:after="0" w:line="240" w:lineRule="auto"/>
              <w:rPr>
                <w:rFonts w:ascii="Times New Roman" w:hAnsi="Times New Roman"/>
                <w:lang w:val="uk-UA" w:eastAsia="ru-RU"/>
              </w:rPr>
            </w:pP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Методичні рекомендації з моніторингу лісів України </w:t>
            </w:r>
          </w:p>
          <w:p w:rsidR="007D1332" w:rsidRPr="00843E52" w:rsidRDefault="007D1332" w:rsidP="008E1244">
            <w:pPr>
              <w:spacing w:after="0" w:line="240" w:lineRule="auto"/>
              <w:rPr>
                <w:rFonts w:ascii="Times New Roman" w:hAnsi="Times New Roman"/>
                <w:sz w:val="20"/>
                <w:szCs w:val="20"/>
                <w:lang w:val="uk-UA" w:eastAsia="ru-RU"/>
              </w:rPr>
            </w:pPr>
            <w:r w:rsidRPr="00843E52">
              <w:rPr>
                <w:rFonts w:ascii="Times New Roman" w:hAnsi="Times New Roman"/>
                <w:lang w:val="uk-UA" w:eastAsia="ru-RU"/>
              </w:rPr>
              <w:t>І рівня (Харьків -2009)</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Матеріали лісовпорядкування,</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Польові картки моніторингу</w:t>
            </w:r>
          </w:p>
        </w:tc>
      </w:tr>
      <w:tr w:rsidR="007D1332" w:rsidRPr="009C2C1F"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2.2.</w:t>
            </w:r>
            <w:r w:rsidRPr="00843E52">
              <w:rPr>
                <w:rFonts w:ascii="Times New Roman" w:hAnsi="Times New Roman"/>
                <w:sz w:val="20"/>
                <w:szCs w:val="20"/>
                <w:lang w:val="uk-UA" w:eastAsia="ru-RU"/>
              </w:rPr>
              <w:t xml:space="preserve"> </w:t>
            </w:r>
            <w:r w:rsidRPr="00843E52">
              <w:rPr>
                <w:rFonts w:ascii="Times New Roman" w:hAnsi="Times New Roman"/>
                <w:lang w:val="uk-UA" w:eastAsia="ru-RU"/>
              </w:rPr>
              <w:t>Санітарний стан лісів та заходи по його покращенню</w:t>
            </w:r>
            <w:r w:rsidRPr="00843E52">
              <w:rPr>
                <w:rFonts w:ascii="Times New Roman" w:hAnsi="Times New Roman"/>
                <w:sz w:val="20"/>
                <w:szCs w:val="20"/>
                <w:lang w:val="uk-UA" w:eastAsia="ru-RU"/>
              </w:rPr>
              <w:t>.</w:t>
            </w:r>
          </w:p>
        </w:tc>
        <w:tc>
          <w:tcPr>
            <w:tcW w:w="209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Спеціалісти Вінницялісозахисту,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лісовпорядники,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 громадськість</w:t>
            </w:r>
          </w:p>
          <w:p w:rsidR="007D1332" w:rsidRPr="00843E52" w:rsidRDefault="007D1332" w:rsidP="008E1244">
            <w:pPr>
              <w:spacing w:after="0" w:line="240" w:lineRule="auto"/>
              <w:rPr>
                <w:rFonts w:ascii="Times New Roman" w:hAnsi="Times New Roman"/>
                <w:lang w:val="uk-UA" w:eastAsia="ru-RU"/>
              </w:rPr>
            </w:pP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Санітарні правила  в лісах України</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Акти лісопатологічного обстеження, плани санітарно – оздоровчих заходів,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Книга обліку шкідників та хвороб лісу, річний звіт «Санітарний огляд лісів», Ф.10ЛГ</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2.3. Моніторинг мисливської фауни</w:t>
            </w:r>
          </w:p>
        </w:tc>
        <w:tc>
          <w:tcPr>
            <w:tcW w:w="2099"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 та зацікавлені сторони (керівники мисливських господарств)</w:t>
            </w:r>
          </w:p>
        </w:tc>
        <w:tc>
          <w:tcPr>
            <w:tcW w:w="2793" w:type="dxa"/>
          </w:tcPr>
          <w:p w:rsidR="007D1332" w:rsidRPr="00843E52" w:rsidRDefault="007D1332" w:rsidP="008E1244">
            <w:pPr>
              <w:spacing w:after="0" w:line="240" w:lineRule="auto"/>
              <w:rPr>
                <w:rFonts w:ascii="Times New Roman" w:hAnsi="Times New Roman"/>
                <w:lang w:val="uk-UA" w:eastAsia="ru-RU"/>
              </w:rPr>
            </w:pPr>
          </w:p>
        </w:tc>
        <w:tc>
          <w:tcPr>
            <w:tcW w:w="2511" w:type="dxa"/>
          </w:tcPr>
          <w:p w:rsidR="007D1332" w:rsidRPr="00843E52" w:rsidRDefault="007D1332" w:rsidP="008E1244">
            <w:pPr>
              <w:spacing w:after="0" w:line="240" w:lineRule="auto"/>
              <w:rPr>
                <w:rFonts w:ascii="Times New Roman" w:hAnsi="Times New Roman"/>
                <w:i/>
                <w:iCs/>
                <w:lang w:val="uk-UA" w:eastAsia="ru-RU"/>
              </w:rPr>
            </w:pP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2.4. Рідкісні та зникаючі види флори і фауни.</w:t>
            </w:r>
          </w:p>
          <w:p w:rsidR="007D1332" w:rsidRPr="00843E52" w:rsidRDefault="007D1332" w:rsidP="008E1244">
            <w:pPr>
              <w:spacing w:after="0" w:line="216" w:lineRule="auto"/>
              <w:rPr>
                <w:rFonts w:ascii="Times New Roman" w:hAnsi="Times New Roman"/>
                <w:lang w:val="uk-UA" w:eastAsia="ru-RU"/>
              </w:rPr>
            </w:pPr>
          </w:p>
        </w:tc>
        <w:tc>
          <w:tcPr>
            <w:tcW w:w="2099"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Спеціалісти лісогосподарського відділу та зацікавлені сторони (орнітологи, ботаніки і інші)</w:t>
            </w:r>
          </w:p>
        </w:tc>
        <w:tc>
          <w:tcPr>
            <w:tcW w:w="2793"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Процедура №6</w:t>
            </w:r>
          </w:p>
        </w:tc>
        <w:tc>
          <w:tcPr>
            <w:tcW w:w="2511"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Матеріали лісовпорядкування,</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Книга обліку Червонокнижних видів рослин і тварин.</w:t>
            </w:r>
          </w:p>
        </w:tc>
      </w:tr>
      <w:tr w:rsidR="007D1332" w:rsidRPr="00927260" w:rsidTr="008E1244">
        <w:tc>
          <w:tcPr>
            <w:tcW w:w="2425" w:type="dxa"/>
          </w:tcPr>
          <w:p w:rsidR="007D1332" w:rsidRPr="00843E52" w:rsidRDefault="007D1332" w:rsidP="008E1244">
            <w:pPr>
              <w:spacing w:after="0" w:line="216" w:lineRule="auto"/>
              <w:rPr>
                <w:rFonts w:ascii="Times New Roman" w:hAnsi="Times New Roman"/>
                <w:lang w:val="uk-UA" w:eastAsia="ru-RU"/>
              </w:rPr>
            </w:pPr>
            <w:r w:rsidRPr="00843E52">
              <w:rPr>
                <w:rFonts w:ascii="Times New Roman" w:hAnsi="Times New Roman"/>
                <w:lang w:val="uk-UA" w:eastAsia="ru-RU"/>
              </w:rPr>
              <w:t>2.5. Вплив господарської діяльності на соціальний стан місцевого населення</w:t>
            </w:r>
          </w:p>
          <w:p w:rsidR="007D1332" w:rsidRPr="00843E52" w:rsidRDefault="007D1332" w:rsidP="008E1244">
            <w:pPr>
              <w:spacing w:after="0" w:line="216" w:lineRule="auto"/>
              <w:rPr>
                <w:rFonts w:ascii="Times New Roman" w:hAnsi="Times New Roman"/>
                <w:lang w:val="uk-UA" w:eastAsia="ru-RU"/>
              </w:rPr>
            </w:pPr>
          </w:p>
        </w:tc>
        <w:tc>
          <w:tcPr>
            <w:tcW w:w="209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lastRenderedPageBreak/>
              <w:t>Спеціалісти лісгоспу,</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Громадськість.</w:t>
            </w:r>
          </w:p>
        </w:tc>
        <w:tc>
          <w:tcPr>
            <w:tcW w:w="27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Податковий кодекс України.</w:t>
            </w:r>
          </w:p>
          <w:p w:rsidR="007D1332" w:rsidRPr="00843E52" w:rsidRDefault="007D1332" w:rsidP="008E1244">
            <w:pPr>
              <w:spacing w:after="0" w:line="240" w:lineRule="auto"/>
              <w:rPr>
                <w:rFonts w:ascii="Times New Roman" w:hAnsi="Times New Roman"/>
                <w:sz w:val="18"/>
                <w:szCs w:val="18"/>
                <w:lang w:val="uk-UA" w:eastAsia="ru-RU"/>
              </w:rPr>
            </w:pPr>
          </w:p>
        </w:tc>
        <w:tc>
          <w:tcPr>
            <w:tcW w:w="2511"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Річний звіт по підприємству</w:t>
            </w:r>
          </w:p>
        </w:tc>
      </w:tr>
      <w:tr w:rsidR="007D1332" w:rsidRPr="00927260" w:rsidTr="008E1244">
        <w:tc>
          <w:tcPr>
            <w:tcW w:w="242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2.6. Вплив господарської діяльності на довкілля</w:t>
            </w:r>
          </w:p>
        </w:tc>
        <w:tc>
          <w:tcPr>
            <w:tcW w:w="209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Спеціалісти лісгоспу,</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Громадськість.</w:t>
            </w:r>
          </w:p>
        </w:tc>
        <w:tc>
          <w:tcPr>
            <w:tcW w:w="2793" w:type="dxa"/>
          </w:tcPr>
          <w:p w:rsidR="007D1332" w:rsidRPr="00843E52" w:rsidRDefault="007D1332" w:rsidP="008E1244">
            <w:pPr>
              <w:spacing w:after="0" w:line="240" w:lineRule="auto"/>
              <w:rPr>
                <w:rFonts w:ascii="Times New Roman" w:hAnsi="Times New Roman"/>
                <w:sz w:val="18"/>
                <w:szCs w:val="18"/>
                <w:lang w:val="uk-UA" w:eastAsia="ru-RU"/>
              </w:rPr>
            </w:pPr>
            <w:r w:rsidRPr="00843E52">
              <w:rPr>
                <w:rFonts w:ascii="Times New Roman" w:hAnsi="Times New Roman"/>
                <w:lang w:val="uk-UA" w:eastAsia="ru-RU"/>
              </w:rPr>
              <w:t>Інструкція з оцінки можливого соціального та екологічного впливу лісогосподарських заходів на довкілля</w:t>
            </w:r>
            <w:r w:rsidRPr="00843E52">
              <w:rPr>
                <w:rFonts w:ascii="Times New Roman" w:hAnsi="Times New Roman"/>
                <w:sz w:val="18"/>
                <w:szCs w:val="18"/>
                <w:lang w:val="uk-UA" w:eastAsia="ru-RU"/>
              </w:rPr>
              <w:t>.</w:t>
            </w:r>
          </w:p>
        </w:tc>
        <w:tc>
          <w:tcPr>
            <w:tcW w:w="2511"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Річний звіт по підприємству, Акти ОВНС, Протоколи обговорень та інша інформація.</w:t>
            </w:r>
          </w:p>
          <w:p w:rsidR="007D1332" w:rsidRPr="00843E52" w:rsidRDefault="007D1332" w:rsidP="008E1244">
            <w:pPr>
              <w:spacing w:after="0" w:line="240" w:lineRule="auto"/>
              <w:rPr>
                <w:rFonts w:ascii="Times New Roman" w:hAnsi="Times New Roman"/>
                <w:i/>
                <w:iCs/>
                <w:lang w:val="uk-UA" w:eastAsia="ru-RU"/>
              </w:rPr>
            </w:pPr>
          </w:p>
        </w:tc>
      </w:tr>
      <w:tr w:rsidR="007D1332" w:rsidRPr="00927260" w:rsidTr="008E1244">
        <w:tc>
          <w:tcPr>
            <w:tcW w:w="9828" w:type="dxa"/>
            <w:gridSpan w:val="4"/>
          </w:tcPr>
          <w:p w:rsidR="007D1332" w:rsidRPr="00843E52" w:rsidRDefault="007D1332" w:rsidP="008E1244">
            <w:pPr>
              <w:spacing w:after="0" w:line="216" w:lineRule="auto"/>
              <w:jc w:val="center"/>
              <w:rPr>
                <w:rFonts w:ascii="Times New Roman" w:hAnsi="Times New Roman"/>
                <w:b/>
                <w:i/>
                <w:iCs/>
                <w:lang w:val="uk-UA" w:eastAsia="ru-RU"/>
              </w:rPr>
            </w:pPr>
            <w:r w:rsidRPr="00843E52">
              <w:rPr>
                <w:rFonts w:ascii="Times New Roman" w:hAnsi="Times New Roman"/>
                <w:b/>
                <w:i/>
                <w:iCs/>
                <w:lang w:val="uk-UA" w:eastAsia="ru-RU"/>
              </w:rPr>
              <w:t>3. Перевірки контролюючими органами дотримання чинного законодавства підприємством та його структурними підрозділами.</w:t>
            </w:r>
          </w:p>
          <w:p w:rsidR="007D1332" w:rsidRPr="00843E52" w:rsidRDefault="007D1332" w:rsidP="008E1244">
            <w:pPr>
              <w:spacing w:after="0" w:line="216" w:lineRule="auto"/>
              <w:jc w:val="center"/>
              <w:rPr>
                <w:rFonts w:ascii="Times New Roman" w:hAnsi="Times New Roman"/>
                <w:b/>
                <w:i/>
                <w:iCs/>
                <w:lang w:val="uk-UA" w:eastAsia="ru-RU"/>
              </w:rPr>
            </w:pPr>
          </w:p>
        </w:tc>
      </w:tr>
      <w:tr w:rsidR="007D1332" w:rsidRPr="00927260" w:rsidTr="008E1244">
        <w:tc>
          <w:tcPr>
            <w:tcW w:w="2425"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3.1. Перевірка підрозділів підприємства та підприємців, якості виконаних  робіт</w:t>
            </w:r>
          </w:p>
        </w:tc>
        <w:tc>
          <w:tcPr>
            <w:tcW w:w="2099"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Головний лісничий,</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спеціалісти лісогосподарського відділу, лісничі</w:t>
            </w:r>
          </w:p>
        </w:tc>
        <w:tc>
          <w:tcPr>
            <w:tcW w:w="2793"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Діючі  нормативні акти</w:t>
            </w:r>
          </w:p>
        </w:tc>
        <w:tc>
          <w:tcPr>
            <w:tcW w:w="2511" w:type="dxa"/>
          </w:tcPr>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Акт перевірки,</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Акт ОВНС,</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 xml:space="preserve">Акт огляду місць заготівлі деревини,  </w:t>
            </w:r>
          </w:p>
          <w:p w:rsidR="007D1332" w:rsidRPr="00843E52" w:rsidRDefault="007D1332" w:rsidP="008E1244">
            <w:pPr>
              <w:spacing w:after="0" w:line="216" w:lineRule="auto"/>
              <w:rPr>
                <w:rFonts w:ascii="Times New Roman" w:hAnsi="Times New Roman"/>
                <w:i/>
                <w:iCs/>
                <w:lang w:val="uk-UA" w:eastAsia="ru-RU"/>
              </w:rPr>
            </w:pPr>
            <w:r w:rsidRPr="00843E52">
              <w:rPr>
                <w:rFonts w:ascii="Times New Roman" w:hAnsi="Times New Roman"/>
                <w:i/>
                <w:iCs/>
                <w:lang w:val="uk-UA" w:eastAsia="ru-RU"/>
              </w:rPr>
              <w:t>Акт технічного приймання лісових культур.</w:t>
            </w:r>
          </w:p>
        </w:tc>
      </w:tr>
    </w:tbl>
    <w:p w:rsidR="007D133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843E52">
      <w:pPr>
        <w:spacing w:after="0" w:line="240" w:lineRule="auto"/>
        <w:ind w:firstLine="567"/>
        <w:rPr>
          <w:rFonts w:ascii="Times New Roman" w:hAnsi="Times New Roman"/>
          <w:sz w:val="24"/>
          <w:szCs w:val="24"/>
          <w:lang w:val="uk-UA" w:eastAsia="ru-RU"/>
        </w:rPr>
      </w:pPr>
      <w:r w:rsidRPr="00843E52">
        <w:rPr>
          <w:rFonts w:ascii="Times New Roman" w:hAnsi="Times New Roman"/>
          <w:sz w:val="24"/>
          <w:szCs w:val="24"/>
          <w:lang w:val="uk-UA" w:eastAsia="ru-RU"/>
        </w:rPr>
        <w:t xml:space="preserve"> Вся діяльність підприємства розглядається як моніторинг, тобто загалом, це система регулярних спостережень діяльності підприємства, збирання та аналіз інформації про параметри та стан лісових ресурсів і їх використання, обсяги господарської діяльності, а також висновки щодо  екологічного і соціального впливу діяльності підприємства на довкілля.</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Default="007D1332" w:rsidP="008E1244">
      <w:pPr>
        <w:spacing w:after="0" w:line="240" w:lineRule="auto"/>
        <w:rPr>
          <w:rFonts w:ascii="Times New Roman" w:hAnsi="Times New Roman"/>
          <w:b/>
          <w:sz w:val="24"/>
          <w:szCs w:val="24"/>
          <w:lang w:val="uk-UA" w:eastAsia="ru-RU"/>
        </w:rPr>
      </w:pPr>
    </w:p>
    <w:p w:rsidR="007D1332" w:rsidRDefault="007D1332" w:rsidP="008E1244">
      <w:pPr>
        <w:spacing w:after="0" w:line="240" w:lineRule="auto"/>
        <w:rPr>
          <w:rFonts w:ascii="Times New Roman" w:hAnsi="Times New Roman"/>
          <w:b/>
          <w:sz w:val="24"/>
          <w:szCs w:val="24"/>
          <w:lang w:val="uk-UA" w:eastAsia="ru-RU"/>
        </w:rPr>
      </w:pPr>
    </w:p>
    <w:p w:rsidR="007D1332" w:rsidRDefault="007D1332" w:rsidP="008E1244">
      <w:pPr>
        <w:spacing w:after="0" w:line="240" w:lineRule="auto"/>
        <w:rPr>
          <w:rFonts w:ascii="Times New Roman" w:hAnsi="Times New Roman"/>
          <w:b/>
          <w:sz w:val="24"/>
          <w:szCs w:val="24"/>
          <w:lang w:val="uk-UA" w:eastAsia="ru-RU"/>
        </w:rPr>
      </w:pPr>
    </w:p>
    <w:p w:rsidR="00E04914" w:rsidRDefault="00E04914" w:rsidP="008E1244">
      <w:pPr>
        <w:spacing w:after="0" w:line="240" w:lineRule="auto"/>
        <w:rPr>
          <w:rFonts w:ascii="Times New Roman" w:hAnsi="Times New Roman"/>
          <w:b/>
          <w:sz w:val="28"/>
          <w:szCs w:val="28"/>
          <w:lang w:val="uk-UA" w:eastAsia="ru-RU"/>
        </w:rPr>
      </w:pPr>
    </w:p>
    <w:p w:rsidR="00E04914" w:rsidRDefault="00E04914" w:rsidP="008E1244">
      <w:pPr>
        <w:spacing w:after="0" w:line="240" w:lineRule="auto"/>
        <w:rPr>
          <w:rFonts w:ascii="Times New Roman" w:hAnsi="Times New Roman"/>
          <w:b/>
          <w:sz w:val="28"/>
          <w:szCs w:val="28"/>
          <w:lang w:val="uk-UA" w:eastAsia="ru-RU"/>
        </w:rPr>
      </w:pPr>
    </w:p>
    <w:p w:rsidR="00E04914" w:rsidRDefault="00E04914" w:rsidP="008E1244">
      <w:pPr>
        <w:spacing w:after="0" w:line="240" w:lineRule="auto"/>
        <w:rPr>
          <w:rFonts w:ascii="Times New Roman" w:hAnsi="Times New Roman"/>
          <w:b/>
          <w:sz w:val="28"/>
          <w:szCs w:val="28"/>
          <w:lang w:val="uk-UA" w:eastAsia="ru-RU"/>
        </w:rPr>
      </w:pPr>
    </w:p>
    <w:p w:rsidR="00E04914" w:rsidRDefault="00E04914" w:rsidP="008E1244">
      <w:pPr>
        <w:spacing w:after="0" w:line="240" w:lineRule="auto"/>
        <w:rPr>
          <w:rFonts w:ascii="Times New Roman" w:hAnsi="Times New Roman"/>
          <w:b/>
          <w:sz w:val="28"/>
          <w:szCs w:val="28"/>
          <w:lang w:val="uk-UA" w:eastAsia="ru-RU"/>
        </w:rPr>
      </w:pPr>
    </w:p>
    <w:p w:rsidR="00E04914" w:rsidRDefault="00E04914" w:rsidP="008E1244">
      <w:pPr>
        <w:spacing w:after="0" w:line="240" w:lineRule="auto"/>
        <w:rPr>
          <w:rFonts w:ascii="Times New Roman" w:hAnsi="Times New Roman"/>
          <w:b/>
          <w:sz w:val="28"/>
          <w:szCs w:val="28"/>
          <w:lang w:val="uk-UA" w:eastAsia="ru-RU"/>
        </w:rPr>
      </w:pPr>
    </w:p>
    <w:p w:rsidR="00E04914" w:rsidRDefault="00E04914" w:rsidP="008E1244">
      <w:pPr>
        <w:spacing w:after="0" w:line="240" w:lineRule="auto"/>
        <w:rPr>
          <w:rFonts w:ascii="Times New Roman" w:hAnsi="Times New Roman"/>
          <w:b/>
          <w:sz w:val="28"/>
          <w:szCs w:val="28"/>
          <w:lang w:val="uk-UA" w:eastAsia="ru-RU"/>
        </w:rPr>
      </w:pPr>
    </w:p>
    <w:p w:rsidR="007D1332" w:rsidRPr="00733AEE" w:rsidRDefault="007D1332" w:rsidP="008E1244">
      <w:pPr>
        <w:spacing w:after="0" w:line="240" w:lineRule="auto"/>
        <w:rPr>
          <w:rFonts w:ascii="Times New Roman" w:hAnsi="Times New Roman"/>
          <w:b/>
          <w:sz w:val="28"/>
          <w:szCs w:val="28"/>
          <w:lang w:val="uk-UA" w:eastAsia="ru-RU"/>
        </w:rPr>
      </w:pPr>
      <w:r w:rsidRPr="00733AEE">
        <w:rPr>
          <w:rFonts w:ascii="Times New Roman" w:hAnsi="Times New Roman"/>
          <w:b/>
          <w:sz w:val="28"/>
          <w:szCs w:val="28"/>
          <w:lang w:val="uk-UA" w:eastAsia="ru-RU"/>
        </w:rPr>
        <w:lastRenderedPageBreak/>
        <w:t>2. Перелік основних видів лісогосподарських заходів  та моніторинг їх обсягів</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b/>
          <w:sz w:val="24"/>
          <w:szCs w:val="24"/>
          <w:lang w:val="uk-UA" w:eastAsia="ru-RU"/>
        </w:rPr>
        <w:t>Таблиця 3</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Обсяги запланованих та виконаних ДП «Ємільчинське ЛГ» </w:t>
      </w:r>
      <w:r w:rsidR="009C2C1F">
        <w:rPr>
          <w:rFonts w:ascii="Times New Roman" w:hAnsi="Times New Roman"/>
          <w:sz w:val="24"/>
          <w:szCs w:val="24"/>
          <w:lang w:val="uk-UA" w:eastAsia="ru-RU"/>
        </w:rPr>
        <w:t>лісогосподарських заходів в 2019</w:t>
      </w:r>
      <w:r w:rsidRPr="00843E52">
        <w:rPr>
          <w:rFonts w:ascii="Times New Roman" w:hAnsi="Times New Roman"/>
          <w:sz w:val="24"/>
          <w:szCs w:val="24"/>
          <w:lang w:val="uk-UA" w:eastAsia="ru-RU"/>
        </w:rPr>
        <w:t xml:space="preserve"> році.</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45"/>
        <w:gridCol w:w="901"/>
        <w:gridCol w:w="1434"/>
        <w:gridCol w:w="887"/>
        <w:gridCol w:w="1134"/>
        <w:gridCol w:w="1136"/>
        <w:gridCol w:w="2310"/>
      </w:tblGrid>
      <w:tr w:rsidR="007D1332" w:rsidRPr="00927260" w:rsidTr="008E1244">
        <w:tc>
          <w:tcPr>
            <w:tcW w:w="194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Господарчий захід</w:t>
            </w:r>
          </w:p>
        </w:tc>
        <w:tc>
          <w:tcPr>
            <w:tcW w:w="90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Од. </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вим.</w:t>
            </w:r>
          </w:p>
        </w:tc>
        <w:tc>
          <w:tcPr>
            <w:tcW w:w="1434" w:type="dxa"/>
            <w:vMerge w:val="restart"/>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Проект лісовпоряд. 2018</w:t>
            </w:r>
            <w:r w:rsidR="007D1332" w:rsidRPr="00843E52">
              <w:rPr>
                <w:rFonts w:ascii="Times New Roman" w:hAnsi="Times New Roman"/>
                <w:lang w:val="uk-UA" w:eastAsia="ru-RU"/>
              </w:rPr>
              <w:t>р</w:t>
            </w:r>
          </w:p>
        </w:tc>
        <w:tc>
          <w:tcPr>
            <w:tcW w:w="887" w:type="dxa"/>
            <w:vMerge w:val="restart"/>
          </w:tcPr>
          <w:p w:rsidR="007D1332" w:rsidRPr="00843E52" w:rsidRDefault="009C2C1F" w:rsidP="008E1244">
            <w:pPr>
              <w:spacing w:after="0" w:line="240" w:lineRule="auto"/>
              <w:jc w:val="center"/>
              <w:rPr>
                <w:rFonts w:ascii="Times New Roman" w:hAnsi="Times New Roman"/>
                <w:highlight w:val="yellow"/>
                <w:lang w:val="uk-UA" w:eastAsia="ru-RU"/>
              </w:rPr>
            </w:pPr>
            <w:r>
              <w:rPr>
                <w:rFonts w:ascii="Times New Roman" w:hAnsi="Times New Roman"/>
                <w:lang w:val="uk-UA" w:eastAsia="ru-RU"/>
              </w:rPr>
              <w:t>Факт. за 2019</w:t>
            </w:r>
            <w:r w:rsidR="007D1332" w:rsidRPr="00843E52">
              <w:rPr>
                <w:rFonts w:ascii="Times New Roman" w:hAnsi="Times New Roman"/>
                <w:lang w:val="uk-UA" w:eastAsia="ru-RU"/>
              </w:rPr>
              <w:t xml:space="preserve"> р.</w:t>
            </w:r>
          </w:p>
        </w:tc>
        <w:tc>
          <w:tcPr>
            <w:tcW w:w="4580" w:type="dxa"/>
            <w:gridSpan w:val="3"/>
          </w:tcPr>
          <w:p w:rsidR="007D1332" w:rsidRPr="00843E52" w:rsidRDefault="009C2C1F" w:rsidP="003A40D1">
            <w:pPr>
              <w:spacing w:after="0" w:line="240" w:lineRule="auto"/>
              <w:jc w:val="center"/>
              <w:rPr>
                <w:rFonts w:ascii="Times New Roman" w:hAnsi="Times New Roman"/>
                <w:i/>
                <w:iCs/>
                <w:lang w:val="uk-UA" w:eastAsia="ru-RU"/>
              </w:rPr>
            </w:pPr>
            <w:r>
              <w:rPr>
                <w:rFonts w:ascii="Times New Roman" w:hAnsi="Times New Roman"/>
                <w:i/>
                <w:iCs/>
                <w:lang w:val="uk-UA" w:eastAsia="ru-RU"/>
              </w:rPr>
              <w:t>2019</w:t>
            </w:r>
            <w:r w:rsidR="007D1332" w:rsidRPr="00843E52">
              <w:rPr>
                <w:rFonts w:ascii="Times New Roman" w:hAnsi="Times New Roman"/>
                <w:i/>
                <w:iCs/>
                <w:lang w:val="uk-UA" w:eastAsia="ru-RU"/>
              </w:rPr>
              <w:t xml:space="preserve"> рік</w:t>
            </w:r>
          </w:p>
        </w:tc>
      </w:tr>
      <w:tr w:rsidR="007D1332" w:rsidRPr="00927260" w:rsidTr="008E1244">
        <w:tc>
          <w:tcPr>
            <w:tcW w:w="1945" w:type="dxa"/>
            <w:vMerge/>
          </w:tcPr>
          <w:p w:rsidR="007D1332" w:rsidRPr="00843E52" w:rsidRDefault="007D1332" w:rsidP="008E1244">
            <w:pPr>
              <w:spacing w:after="0" w:line="240" w:lineRule="auto"/>
              <w:jc w:val="center"/>
              <w:rPr>
                <w:rFonts w:ascii="Times New Roman" w:hAnsi="Times New Roman"/>
                <w:lang w:val="uk-UA" w:eastAsia="ru-RU"/>
              </w:rPr>
            </w:pPr>
          </w:p>
        </w:tc>
        <w:tc>
          <w:tcPr>
            <w:tcW w:w="901" w:type="dxa"/>
            <w:vMerge/>
          </w:tcPr>
          <w:p w:rsidR="007D1332" w:rsidRPr="00843E52" w:rsidRDefault="007D1332" w:rsidP="008E1244">
            <w:pPr>
              <w:spacing w:after="0" w:line="240" w:lineRule="auto"/>
              <w:jc w:val="center"/>
              <w:rPr>
                <w:rFonts w:ascii="Times New Roman" w:hAnsi="Times New Roman"/>
                <w:lang w:val="uk-UA" w:eastAsia="ru-RU"/>
              </w:rPr>
            </w:pPr>
          </w:p>
        </w:tc>
        <w:tc>
          <w:tcPr>
            <w:tcW w:w="1434" w:type="dxa"/>
            <w:vMerge/>
          </w:tcPr>
          <w:p w:rsidR="007D1332" w:rsidRPr="00843E52" w:rsidRDefault="007D1332" w:rsidP="008E1244">
            <w:pPr>
              <w:spacing w:after="0" w:line="240" w:lineRule="auto"/>
              <w:jc w:val="center"/>
              <w:rPr>
                <w:rFonts w:ascii="Times New Roman" w:hAnsi="Times New Roman"/>
                <w:lang w:val="uk-UA" w:eastAsia="ru-RU"/>
              </w:rPr>
            </w:pPr>
          </w:p>
        </w:tc>
        <w:tc>
          <w:tcPr>
            <w:tcW w:w="887" w:type="dxa"/>
            <w:vMerge/>
          </w:tcPr>
          <w:p w:rsidR="007D1332" w:rsidRPr="00843E52" w:rsidRDefault="007D1332" w:rsidP="008E1244">
            <w:pPr>
              <w:spacing w:after="0" w:line="240" w:lineRule="auto"/>
              <w:jc w:val="center"/>
              <w:rPr>
                <w:rFonts w:ascii="Times New Roman" w:hAnsi="Times New Roman"/>
                <w:highlight w:val="yellow"/>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План</w:t>
            </w:r>
          </w:p>
        </w:tc>
        <w:tc>
          <w:tcPr>
            <w:tcW w:w="113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Факт.</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 виконання плану</w:t>
            </w:r>
          </w:p>
        </w:tc>
      </w:tr>
      <w:tr w:rsidR="007D1332" w:rsidRPr="00927260" w:rsidTr="008E1244">
        <w:tc>
          <w:tcPr>
            <w:tcW w:w="1945"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887" w:type="dxa"/>
          </w:tcPr>
          <w:p w:rsidR="007D1332" w:rsidRPr="00843E52" w:rsidRDefault="007D1332" w:rsidP="008E1244">
            <w:pPr>
              <w:spacing w:after="0" w:line="240" w:lineRule="auto"/>
              <w:jc w:val="center"/>
              <w:rPr>
                <w:rFonts w:ascii="Times New Roman" w:hAnsi="Times New Roman"/>
                <w:highlight w:val="yellow"/>
                <w:lang w:val="uk-UA" w:eastAsia="ru-RU"/>
              </w:rPr>
            </w:pPr>
            <w:r w:rsidRPr="00843E52">
              <w:rPr>
                <w:rFonts w:ascii="Times New Roman" w:hAnsi="Times New Roman"/>
                <w:lang w:val="uk-UA" w:eastAsia="ru-RU"/>
              </w:rPr>
              <w:t>4</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113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7</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Садіння і висівання лісу</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2</w:t>
            </w:r>
            <w:r w:rsidR="007D1332" w:rsidRPr="00843E52">
              <w:rPr>
                <w:rFonts w:ascii="Times New Roman" w:hAnsi="Times New Roman"/>
                <w:lang w:val="uk-UA" w:eastAsia="ru-RU"/>
              </w:rPr>
              <w:t>20</w:t>
            </w:r>
          </w:p>
        </w:tc>
        <w:tc>
          <w:tcPr>
            <w:tcW w:w="887"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106</w:t>
            </w:r>
          </w:p>
        </w:tc>
        <w:tc>
          <w:tcPr>
            <w:tcW w:w="1134"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100</w:t>
            </w:r>
          </w:p>
        </w:tc>
        <w:tc>
          <w:tcPr>
            <w:tcW w:w="1136"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106</w:t>
            </w:r>
          </w:p>
        </w:tc>
        <w:tc>
          <w:tcPr>
            <w:tcW w:w="2310" w:type="dxa"/>
          </w:tcPr>
          <w:p w:rsidR="007D1332" w:rsidRPr="00843E52" w:rsidRDefault="009C2C1F"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106,0</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Природне поновлення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173</w:t>
            </w:r>
          </w:p>
        </w:tc>
        <w:tc>
          <w:tcPr>
            <w:tcW w:w="887"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100</w:t>
            </w:r>
          </w:p>
        </w:tc>
        <w:tc>
          <w:tcPr>
            <w:tcW w:w="1134"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95</w:t>
            </w:r>
          </w:p>
        </w:tc>
        <w:tc>
          <w:tcPr>
            <w:tcW w:w="1136"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100</w:t>
            </w:r>
          </w:p>
        </w:tc>
        <w:tc>
          <w:tcPr>
            <w:tcW w:w="2310" w:type="dxa"/>
          </w:tcPr>
          <w:p w:rsidR="007D1332" w:rsidRPr="00843E52" w:rsidRDefault="009C2C1F"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111,1</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Доповнення лісових культур</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160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148</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140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148</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105,7</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Вирощування стандарт. сіянців</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тис.шт</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1200</w:t>
            </w:r>
          </w:p>
        </w:tc>
        <w:tc>
          <w:tcPr>
            <w:tcW w:w="887" w:type="dxa"/>
          </w:tcPr>
          <w:p w:rsidR="007D1332" w:rsidRPr="00843E52" w:rsidRDefault="007A1E07" w:rsidP="008E1244">
            <w:pPr>
              <w:spacing w:after="0" w:line="240" w:lineRule="auto"/>
              <w:jc w:val="center"/>
              <w:rPr>
                <w:rFonts w:ascii="Times New Roman" w:hAnsi="Times New Roman"/>
                <w:highlight w:val="yellow"/>
                <w:lang w:val="uk-UA" w:eastAsia="ru-RU"/>
              </w:rPr>
            </w:pPr>
            <w:r>
              <w:rPr>
                <w:rFonts w:ascii="Times New Roman" w:hAnsi="Times New Roman"/>
                <w:lang w:val="uk-UA" w:eastAsia="ru-RU"/>
              </w:rPr>
              <w:t>1356</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1200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1356</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113,0</w:t>
            </w:r>
          </w:p>
        </w:tc>
      </w:tr>
      <w:tr w:rsidR="007D1332" w:rsidRPr="00927260" w:rsidTr="008E1244">
        <w:tc>
          <w:tcPr>
            <w:tcW w:w="9747" w:type="dxa"/>
            <w:gridSpan w:val="7"/>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2. Рубки головного користування (запас м</w:t>
            </w:r>
            <w:r w:rsidRPr="00843E52">
              <w:rPr>
                <w:rFonts w:ascii="Times New Roman" w:hAnsi="Times New Roman"/>
                <w:i/>
                <w:iCs/>
                <w:vertAlign w:val="superscript"/>
                <w:lang w:val="uk-UA" w:eastAsia="ru-RU"/>
              </w:rPr>
              <w:t>3</w:t>
            </w:r>
            <w:r w:rsidRPr="00843E52">
              <w:rPr>
                <w:rFonts w:ascii="Times New Roman" w:hAnsi="Times New Roman"/>
                <w:i/>
                <w:iCs/>
                <w:lang w:val="uk-UA" w:eastAsia="ru-RU"/>
              </w:rPr>
              <w:t>-ліквідна деревина),колонка 6 – фактичний</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Хвойні – сосна,</w:t>
            </w:r>
          </w:p>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127</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106,7</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110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106,7</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97</w:t>
            </w:r>
          </w:p>
        </w:tc>
      </w:tr>
      <w:tr w:rsidR="007D1332" w:rsidRPr="00927260" w:rsidTr="008E1244">
        <w:trPr>
          <w:trHeight w:val="274"/>
        </w:trPr>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35700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33066</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33530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33066</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98,6</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Твердолистяні</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36</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21,7</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24</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21,7</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90,4</w:t>
            </w:r>
          </w:p>
        </w:tc>
      </w:tr>
      <w:tr w:rsidR="007D1332" w:rsidRPr="00927260" w:rsidTr="008E1244">
        <w:trPr>
          <w:trHeight w:val="240"/>
        </w:trPr>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7980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6985</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7520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6985</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93,0</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 т. ч.: дуб</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32</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20,8</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21</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20,8</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99</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7090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6727</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6730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6727</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граб</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4</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0,9</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0,9</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90</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890</w:t>
            </w:r>
          </w:p>
        </w:tc>
        <w:tc>
          <w:tcPr>
            <w:tcW w:w="887" w:type="dxa"/>
          </w:tcPr>
          <w:p w:rsidR="007D1332" w:rsidRPr="00843E52" w:rsidRDefault="007A1E07" w:rsidP="007A1E07">
            <w:pPr>
              <w:spacing w:after="0" w:line="240" w:lineRule="auto"/>
              <w:rPr>
                <w:rFonts w:ascii="Times New Roman" w:hAnsi="Times New Roman"/>
                <w:lang w:val="uk-UA" w:eastAsia="ru-RU"/>
              </w:rPr>
            </w:pPr>
            <w:r>
              <w:rPr>
                <w:rFonts w:ascii="Times New Roman" w:hAnsi="Times New Roman"/>
                <w:lang w:val="uk-UA" w:eastAsia="ru-RU"/>
              </w:rPr>
              <w:t xml:space="preserve">   258</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790</w:t>
            </w:r>
          </w:p>
        </w:tc>
        <w:tc>
          <w:tcPr>
            <w:tcW w:w="1136" w:type="dxa"/>
          </w:tcPr>
          <w:p w:rsidR="007D1332" w:rsidRPr="00843E52" w:rsidRDefault="007A1E07" w:rsidP="007A1E07">
            <w:pPr>
              <w:spacing w:after="0" w:line="240" w:lineRule="auto"/>
              <w:rPr>
                <w:rFonts w:ascii="Times New Roman" w:hAnsi="Times New Roman"/>
                <w:lang w:val="uk-UA" w:eastAsia="ru-RU"/>
              </w:rPr>
            </w:pPr>
            <w:r>
              <w:rPr>
                <w:rFonts w:ascii="Times New Roman" w:hAnsi="Times New Roman"/>
                <w:lang w:val="uk-UA" w:eastAsia="ru-RU"/>
              </w:rPr>
              <w:t xml:space="preserve">     258</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32,6</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Мягколистяні:</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145</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124,8</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140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124,8</w:t>
            </w:r>
          </w:p>
        </w:tc>
        <w:tc>
          <w:tcPr>
            <w:tcW w:w="2310" w:type="dxa"/>
          </w:tcPr>
          <w:p w:rsidR="007D1332" w:rsidRPr="00843E52" w:rsidRDefault="007A1E07" w:rsidP="007A1E07">
            <w:pPr>
              <w:spacing w:after="0" w:line="240" w:lineRule="auto"/>
              <w:rPr>
                <w:rFonts w:ascii="Times New Roman" w:hAnsi="Times New Roman"/>
                <w:i/>
                <w:iCs/>
                <w:lang w:val="uk-UA" w:eastAsia="ru-RU"/>
              </w:rPr>
            </w:pPr>
            <w:r>
              <w:rPr>
                <w:rFonts w:ascii="Times New Roman" w:hAnsi="Times New Roman"/>
                <w:i/>
                <w:iCs/>
                <w:lang w:val="uk-UA" w:eastAsia="ru-RU"/>
              </w:rPr>
              <w:t xml:space="preserve">                89,1</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30100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27350</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29380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27350</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93,1</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 т. ч.:     береза</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85,7</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97</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85,7</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88,3</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18490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16788</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18590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16788</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90,3</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осика</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9</w:t>
            </w:r>
            <w:r w:rsidR="007A1E07">
              <w:rPr>
                <w:rFonts w:ascii="Times New Roman" w:hAnsi="Times New Roman"/>
                <w:lang w:val="uk-UA" w:eastAsia="ru-RU"/>
              </w:rPr>
              <w:t>,9</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11</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9,9</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90,0</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2290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1911</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2130</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1911</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89,7</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Вільха чорна</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45</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29,2</w:t>
            </w:r>
          </w:p>
        </w:tc>
        <w:tc>
          <w:tcPr>
            <w:tcW w:w="11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32</w:t>
            </w:r>
          </w:p>
        </w:tc>
        <w:tc>
          <w:tcPr>
            <w:tcW w:w="1136"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29,2</w:t>
            </w:r>
          </w:p>
        </w:tc>
        <w:tc>
          <w:tcPr>
            <w:tcW w:w="2310" w:type="dxa"/>
          </w:tcPr>
          <w:p w:rsidR="007D1332" w:rsidRPr="00843E52" w:rsidRDefault="007A1E07"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91,3</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9320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8651</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8660</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8651</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 xml:space="preserve">        Всього</w:t>
            </w:r>
          </w:p>
        </w:tc>
        <w:tc>
          <w:tcPr>
            <w:tcW w:w="90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га</w:t>
            </w:r>
          </w:p>
        </w:tc>
        <w:tc>
          <w:tcPr>
            <w:tcW w:w="1434"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308</w:t>
            </w:r>
          </w:p>
        </w:tc>
        <w:tc>
          <w:tcPr>
            <w:tcW w:w="887"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253,2</w:t>
            </w:r>
          </w:p>
        </w:tc>
        <w:tc>
          <w:tcPr>
            <w:tcW w:w="1134"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274</w:t>
            </w:r>
          </w:p>
        </w:tc>
        <w:tc>
          <w:tcPr>
            <w:tcW w:w="1136"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253,2</w:t>
            </w:r>
          </w:p>
        </w:tc>
        <w:tc>
          <w:tcPr>
            <w:tcW w:w="2310" w:type="dxa"/>
          </w:tcPr>
          <w:p w:rsidR="007D1332" w:rsidRPr="00843E52" w:rsidRDefault="001645F9" w:rsidP="008E1244">
            <w:pPr>
              <w:spacing w:after="0" w:line="240" w:lineRule="auto"/>
              <w:jc w:val="center"/>
              <w:rPr>
                <w:rFonts w:ascii="Times New Roman" w:hAnsi="Times New Roman"/>
                <w:b/>
                <w:i/>
                <w:iCs/>
                <w:lang w:val="uk-UA" w:eastAsia="ru-RU"/>
              </w:rPr>
            </w:pPr>
            <w:r>
              <w:rPr>
                <w:rFonts w:ascii="Times New Roman" w:hAnsi="Times New Roman"/>
                <w:b/>
                <w:i/>
                <w:iCs/>
                <w:lang w:val="uk-UA" w:eastAsia="ru-RU"/>
              </w:rPr>
              <w:t>92,4</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73780</w:t>
            </w:r>
          </w:p>
        </w:tc>
        <w:tc>
          <w:tcPr>
            <w:tcW w:w="887"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67401</w:t>
            </w:r>
          </w:p>
        </w:tc>
        <w:tc>
          <w:tcPr>
            <w:tcW w:w="1134"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70430</w:t>
            </w:r>
          </w:p>
        </w:tc>
        <w:tc>
          <w:tcPr>
            <w:tcW w:w="1136"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67401</w:t>
            </w:r>
          </w:p>
        </w:tc>
        <w:tc>
          <w:tcPr>
            <w:tcW w:w="2310" w:type="dxa"/>
          </w:tcPr>
          <w:p w:rsidR="007D1332" w:rsidRPr="00843E52" w:rsidRDefault="001645F9" w:rsidP="008E1244">
            <w:pPr>
              <w:spacing w:after="0" w:line="240" w:lineRule="auto"/>
              <w:jc w:val="center"/>
              <w:rPr>
                <w:rFonts w:ascii="Times New Roman" w:hAnsi="Times New Roman"/>
                <w:b/>
                <w:i/>
                <w:iCs/>
                <w:lang w:val="uk-UA" w:eastAsia="ru-RU"/>
              </w:rPr>
            </w:pPr>
            <w:r>
              <w:rPr>
                <w:rFonts w:ascii="Times New Roman" w:hAnsi="Times New Roman"/>
                <w:b/>
                <w:i/>
                <w:iCs/>
                <w:lang w:val="uk-UA" w:eastAsia="ru-RU"/>
              </w:rPr>
              <w:t>95,7</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 т.ч. вибіркові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D1332" w:rsidP="008E1244">
            <w:pPr>
              <w:spacing w:after="0" w:line="240" w:lineRule="auto"/>
              <w:jc w:val="center"/>
              <w:rPr>
                <w:rFonts w:ascii="Times New Roman" w:hAnsi="Times New Roman"/>
                <w:lang w:val="uk-UA" w:eastAsia="ru-RU"/>
              </w:rPr>
            </w:pPr>
          </w:p>
        </w:tc>
        <w:tc>
          <w:tcPr>
            <w:tcW w:w="887" w:type="dxa"/>
          </w:tcPr>
          <w:p w:rsidR="007D1332" w:rsidRPr="00843E52" w:rsidRDefault="007D1332" w:rsidP="008E1244">
            <w:pPr>
              <w:spacing w:after="0" w:line="240" w:lineRule="auto"/>
              <w:jc w:val="center"/>
              <w:rPr>
                <w:rFonts w:ascii="Times New Roman" w:hAnsi="Times New Roman"/>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D1332" w:rsidP="008E1244">
            <w:pPr>
              <w:spacing w:after="0" w:line="240" w:lineRule="auto"/>
              <w:jc w:val="center"/>
              <w:rPr>
                <w:rFonts w:ascii="Times New Roman" w:hAnsi="Times New Roman"/>
                <w:lang w:val="uk-UA" w:eastAsia="ru-RU"/>
              </w:rPr>
            </w:pPr>
          </w:p>
        </w:tc>
        <w:tc>
          <w:tcPr>
            <w:tcW w:w="887" w:type="dxa"/>
          </w:tcPr>
          <w:p w:rsidR="007D1332" w:rsidRPr="00843E52" w:rsidRDefault="007D1332" w:rsidP="008E1244">
            <w:pPr>
              <w:spacing w:after="0" w:line="240" w:lineRule="auto"/>
              <w:jc w:val="center"/>
              <w:rPr>
                <w:rFonts w:ascii="Times New Roman" w:hAnsi="Times New Roman"/>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9747" w:type="dxa"/>
            <w:gridSpan w:val="7"/>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3.Рубки формування та одзоровлення лісів (м</w:t>
            </w:r>
            <w:r w:rsidRPr="00843E52">
              <w:rPr>
                <w:rFonts w:ascii="Times New Roman" w:hAnsi="Times New Roman"/>
                <w:i/>
                <w:iCs/>
                <w:vertAlign w:val="superscript"/>
                <w:lang w:val="uk-UA" w:eastAsia="ru-RU"/>
              </w:rPr>
              <w:t>3</w:t>
            </w:r>
            <w:r w:rsidRPr="00843E52">
              <w:rPr>
                <w:rFonts w:ascii="Times New Roman" w:hAnsi="Times New Roman"/>
                <w:i/>
                <w:iCs/>
                <w:lang w:val="uk-UA" w:eastAsia="ru-RU"/>
              </w:rPr>
              <w:t>-загальний запас)</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Рубки догляду:</w:t>
            </w:r>
          </w:p>
        </w:tc>
        <w:tc>
          <w:tcPr>
            <w:tcW w:w="901" w:type="dxa"/>
          </w:tcPr>
          <w:p w:rsidR="007D1332" w:rsidRPr="00843E52" w:rsidRDefault="007D1332" w:rsidP="008E1244">
            <w:pPr>
              <w:spacing w:after="0" w:line="240" w:lineRule="auto"/>
              <w:jc w:val="center"/>
              <w:rPr>
                <w:rFonts w:ascii="Times New Roman" w:hAnsi="Times New Roman"/>
                <w:lang w:val="uk-UA" w:eastAsia="ru-RU"/>
              </w:rPr>
            </w:pPr>
          </w:p>
        </w:tc>
        <w:tc>
          <w:tcPr>
            <w:tcW w:w="1434" w:type="dxa"/>
          </w:tcPr>
          <w:p w:rsidR="007D1332" w:rsidRPr="00843E52" w:rsidRDefault="007D1332" w:rsidP="008E1244">
            <w:pPr>
              <w:spacing w:after="0" w:line="240" w:lineRule="auto"/>
              <w:jc w:val="center"/>
              <w:rPr>
                <w:rFonts w:ascii="Times New Roman" w:hAnsi="Times New Roman"/>
                <w:lang w:val="uk-UA" w:eastAsia="ru-RU"/>
              </w:rPr>
            </w:pPr>
          </w:p>
        </w:tc>
        <w:tc>
          <w:tcPr>
            <w:tcW w:w="887" w:type="dxa"/>
          </w:tcPr>
          <w:p w:rsidR="007D1332" w:rsidRPr="00843E52" w:rsidRDefault="007D1332" w:rsidP="008E1244">
            <w:pPr>
              <w:spacing w:after="0" w:line="240" w:lineRule="auto"/>
              <w:jc w:val="center"/>
              <w:rPr>
                <w:rFonts w:ascii="Times New Roman" w:hAnsi="Times New Roman"/>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Освітлення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74</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17</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17</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17</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310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108</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81</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108</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133,3</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Прочищення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237</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283</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283</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283</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100</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2910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2735</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2532</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2735</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108</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Проріджування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243</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w:t>
            </w:r>
            <w:r w:rsidR="007D1332" w:rsidRPr="00843E52">
              <w:rPr>
                <w:rFonts w:ascii="Times New Roman" w:hAnsi="Times New Roman"/>
                <w:lang w:val="uk-UA" w:eastAsia="ru-RU"/>
              </w:rPr>
              <w:t>08</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100</w:t>
            </w:r>
            <w:r w:rsidR="001645F9">
              <w:rPr>
                <w:rFonts w:ascii="Times New Roman" w:hAnsi="Times New Roman"/>
                <w:i/>
                <w:iCs/>
                <w:lang w:val="uk-UA" w:eastAsia="ru-RU"/>
              </w:rPr>
              <w:t>,4</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4350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5335</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4953</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5335</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107,7</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Прохідні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65</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w:t>
            </w:r>
            <w:r w:rsidR="007D1332" w:rsidRPr="00843E52">
              <w:rPr>
                <w:rFonts w:ascii="Times New Roman" w:hAnsi="Times New Roman"/>
                <w:lang w:val="uk-UA" w:eastAsia="ru-RU"/>
              </w:rPr>
              <w:t>5</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43</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45</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104,7</w:t>
            </w:r>
          </w:p>
        </w:tc>
      </w:tr>
      <w:tr w:rsidR="007D1332" w:rsidRPr="00927260" w:rsidTr="008E1244">
        <w:tc>
          <w:tcPr>
            <w:tcW w:w="1945" w:type="dxa"/>
            <w:vMerge/>
          </w:tcPr>
          <w:p w:rsidR="007D1332" w:rsidRPr="00843E52" w:rsidRDefault="007D1332" w:rsidP="008E1244">
            <w:pPr>
              <w:spacing w:after="0" w:line="240" w:lineRule="auto"/>
              <w:jc w:val="right"/>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2360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1942</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2594</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1942</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74,9</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Вибіркові санітарні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1595</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1093</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690</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1093</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158,4</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15320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52979</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33968</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52979</w:t>
            </w:r>
          </w:p>
        </w:tc>
        <w:tc>
          <w:tcPr>
            <w:tcW w:w="2310" w:type="dxa"/>
          </w:tcPr>
          <w:p w:rsidR="007D1332" w:rsidRPr="00843E52" w:rsidRDefault="001645F9" w:rsidP="001645F9">
            <w:pPr>
              <w:spacing w:after="0" w:line="240" w:lineRule="auto"/>
              <w:jc w:val="center"/>
              <w:rPr>
                <w:rFonts w:ascii="Times New Roman" w:hAnsi="Times New Roman"/>
                <w:i/>
                <w:iCs/>
                <w:lang w:val="uk-UA" w:eastAsia="ru-RU"/>
              </w:rPr>
            </w:pPr>
            <w:r>
              <w:rPr>
                <w:rFonts w:ascii="Times New Roman" w:hAnsi="Times New Roman"/>
                <w:i/>
                <w:iCs/>
                <w:lang w:val="uk-UA" w:eastAsia="ru-RU"/>
              </w:rPr>
              <w:t>156</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 санітарні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156</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24840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Інші рубки, пов’язані з л.г.</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114</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255</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167</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255</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152,6</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1645F9">
            <w:pPr>
              <w:spacing w:after="0" w:line="240" w:lineRule="auto"/>
              <w:rPr>
                <w:rFonts w:ascii="Times New Roman" w:hAnsi="Times New Roman"/>
                <w:lang w:val="uk-UA" w:eastAsia="ru-RU"/>
              </w:rPr>
            </w:pPr>
            <w:r>
              <w:rPr>
                <w:rFonts w:ascii="Times New Roman" w:hAnsi="Times New Roman"/>
                <w:lang w:val="uk-UA" w:eastAsia="ru-RU"/>
              </w:rPr>
              <w:t xml:space="preserve">       2030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2625</w:t>
            </w:r>
          </w:p>
        </w:tc>
        <w:tc>
          <w:tcPr>
            <w:tcW w:w="11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2084</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2625</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126,0</w:t>
            </w:r>
          </w:p>
        </w:tc>
      </w:tr>
      <w:tr w:rsidR="007D1332" w:rsidRPr="00927260" w:rsidTr="008E1244">
        <w:tc>
          <w:tcPr>
            <w:tcW w:w="9747" w:type="dxa"/>
            <w:gridSpan w:val="7"/>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4.Охорона лісу від пожеж</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Влаштування мін. смуг</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255</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204</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102,4</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Догляд за смугами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510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1084</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916</w:t>
            </w:r>
          </w:p>
        </w:tc>
        <w:tc>
          <w:tcPr>
            <w:tcW w:w="1136"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1084</w:t>
            </w:r>
          </w:p>
        </w:tc>
        <w:tc>
          <w:tcPr>
            <w:tcW w:w="2310" w:type="dxa"/>
          </w:tcPr>
          <w:p w:rsidR="007D1332" w:rsidRPr="00843E52" w:rsidRDefault="001645F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118</w:t>
            </w:r>
            <w:r w:rsidR="007D1332" w:rsidRPr="00843E52">
              <w:rPr>
                <w:rFonts w:ascii="Times New Roman" w:hAnsi="Times New Roman"/>
                <w:i/>
                <w:iCs/>
                <w:lang w:val="uk-UA" w:eastAsia="ru-RU"/>
              </w:rPr>
              <w:t>,3</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Утримання пож. станцій, зв’язку та ремонт облад. </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133,9</w:t>
            </w:r>
          </w:p>
        </w:tc>
        <w:tc>
          <w:tcPr>
            <w:tcW w:w="11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4</w:t>
            </w:r>
            <w:r w:rsidR="007D1332" w:rsidRPr="00843E52">
              <w:rPr>
                <w:rFonts w:ascii="Times New Roman" w:hAnsi="Times New Roman"/>
                <w:lang w:val="uk-UA" w:eastAsia="ru-RU"/>
              </w:rPr>
              <w:t>32</w:t>
            </w:r>
          </w:p>
        </w:tc>
        <w:tc>
          <w:tcPr>
            <w:tcW w:w="1136"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122,8</w:t>
            </w:r>
          </w:p>
        </w:tc>
        <w:tc>
          <w:tcPr>
            <w:tcW w:w="2310"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28,4</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Утримання тим. пож. наглядачів</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60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174</w:t>
            </w:r>
          </w:p>
        </w:tc>
        <w:tc>
          <w:tcPr>
            <w:tcW w:w="11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224</w:t>
            </w:r>
          </w:p>
        </w:tc>
        <w:tc>
          <w:tcPr>
            <w:tcW w:w="1136"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303,9</w:t>
            </w:r>
          </w:p>
        </w:tc>
        <w:tc>
          <w:tcPr>
            <w:tcW w:w="2310"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135,6</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Гасіння лісових пожеж</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87"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12,5</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6"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12,5</w:t>
            </w:r>
          </w:p>
        </w:tc>
        <w:tc>
          <w:tcPr>
            <w:tcW w:w="2310"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Інші витрати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55</w:t>
            </w:r>
          </w:p>
        </w:tc>
        <w:tc>
          <w:tcPr>
            <w:tcW w:w="887"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94,9</w:t>
            </w:r>
          </w:p>
        </w:tc>
        <w:tc>
          <w:tcPr>
            <w:tcW w:w="11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12,5</w:t>
            </w:r>
          </w:p>
        </w:tc>
        <w:tc>
          <w:tcPr>
            <w:tcW w:w="1136"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94,9</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В 4 рази</w:t>
            </w:r>
          </w:p>
        </w:tc>
      </w:tr>
      <w:tr w:rsidR="007D1332" w:rsidRPr="00927260" w:rsidTr="008E1244">
        <w:tc>
          <w:tcPr>
            <w:tcW w:w="9747" w:type="dxa"/>
            <w:gridSpan w:val="7"/>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5.Боротьба з шкідниками та хворобами лісу</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Лісопатологічне обстеження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5900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8500</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8500</w:t>
            </w:r>
          </w:p>
        </w:tc>
        <w:tc>
          <w:tcPr>
            <w:tcW w:w="1136"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8775</w:t>
            </w:r>
          </w:p>
        </w:tc>
        <w:tc>
          <w:tcPr>
            <w:tcW w:w="2310"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103,2</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Грунтові розкопки</w:t>
            </w:r>
          </w:p>
        </w:tc>
        <w:tc>
          <w:tcPr>
            <w:tcW w:w="901"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ям</w:t>
            </w:r>
          </w:p>
        </w:tc>
        <w:tc>
          <w:tcPr>
            <w:tcW w:w="1434"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1000</w:t>
            </w:r>
          </w:p>
        </w:tc>
        <w:tc>
          <w:tcPr>
            <w:tcW w:w="887"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w:t>
            </w:r>
            <w:r w:rsidR="007D1332" w:rsidRPr="00843E52">
              <w:rPr>
                <w:rFonts w:ascii="Times New Roman" w:hAnsi="Times New Roman"/>
                <w:i/>
                <w:iCs/>
                <w:lang w:val="uk-UA" w:eastAsia="ru-RU"/>
              </w:rPr>
              <w:t>00</w:t>
            </w:r>
          </w:p>
        </w:tc>
        <w:tc>
          <w:tcPr>
            <w:tcW w:w="1134"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w:t>
            </w:r>
            <w:r w:rsidR="007D1332" w:rsidRPr="00843E52">
              <w:rPr>
                <w:rFonts w:ascii="Times New Roman" w:hAnsi="Times New Roman"/>
                <w:i/>
                <w:iCs/>
                <w:lang w:val="uk-UA" w:eastAsia="ru-RU"/>
              </w:rPr>
              <w:t>00</w:t>
            </w:r>
          </w:p>
        </w:tc>
        <w:tc>
          <w:tcPr>
            <w:tcW w:w="1136"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w:t>
            </w:r>
            <w:r w:rsidR="007D1332" w:rsidRPr="00843E52">
              <w:rPr>
                <w:rFonts w:ascii="Times New Roman" w:hAnsi="Times New Roman"/>
                <w:i/>
                <w:iCs/>
                <w:lang w:val="uk-UA" w:eastAsia="ru-RU"/>
              </w:rPr>
              <w:t>00</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100</w:t>
            </w:r>
          </w:p>
        </w:tc>
      </w:tr>
    </w:tbl>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Наведені в таблиці 3 дані свідчать про те, що обсяги запланованих на 2018 рік  ліс</w:t>
      </w:r>
      <w:r w:rsidR="00426E73">
        <w:rPr>
          <w:rFonts w:ascii="Times New Roman" w:hAnsi="Times New Roman"/>
          <w:sz w:val="24"/>
          <w:szCs w:val="24"/>
          <w:lang w:val="uk-UA" w:eastAsia="ru-RU"/>
        </w:rPr>
        <w:t>огосподарських заходів виконано не в повному обсязі .Це пов</w:t>
      </w:r>
      <w:r w:rsidR="00426E73" w:rsidRPr="00843E52">
        <w:rPr>
          <w:rFonts w:ascii="Times New Roman" w:hAnsi="Times New Roman"/>
          <w:sz w:val="24"/>
          <w:szCs w:val="24"/>
          <w:lang w:val="uk-UA" w:eastAsia="ru-RU"/>
        </w:rPr>
        <w:t>’</w:t>
      </w:r>
      <w:r w:rsidR="00426E73">
        <w:rPr>
          <w:rFonts w:ascii="Times New Roman" w:hAnsi="Times New Roman"/>
          <w:sz w:val="24"/>
          <w:szCs w:val="24"/>
          <w:lang w:val="uk-UA" w:eastAsia="ru-RU"/>
        </w:rPr>
        <w:t>язано із зменшенням попиту на деревину.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Обсяги рубок формування та оздоровлення лісів, в цілому, перевиконані на 15%.</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зв’язку з великим обсягом  всихання дерев в результаті пошкодження короїдами, в процесі проведення заходів, керівництвом цілеспрямовано було прийнято рішення про збільшення  площі вибіркових санітарних рубок</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w:t>
      </w:r>
      <w:r w:rsidR="00426E73">
        <w:rPr>
          <w:rFonts w:ascii="Times New Roman" w:hAnsi="Times New Roman"/>
          <w:sz w:val="24"/>
          <w:szCs w:val="24"/>
          <w:lang w:val="uk-UA" w:eastAsia="ru-RU"/>
        </w:rPr>
        <w:t>иявлений лісовпорядкуванням 2018</w:t>
      </w:r>
      <w:r w:rsidRPr="00843E52">
        <w:rPr>
          <w:rFonts w:ascii="Times New Roman" w:hAnsi="Times New Roman"/>
          <w:sz w:val="24"/>
          <w:szCs w:val="24"/>
          <w:lang w:val="uk-UA" w:eastAsia="ru-RU"/>
        </w:rPr>
        <w:t xml:space="preserve"> року фонд вибіркових санітарних рубок запроектовано провести з</w:t>
      </w:r>
      <w:r w:rsidR="00426E73">
        <w:rPr>
          <w:rFonts w:ascii="Times New Roman" w:hAnsi="Times New Roman"/>
          <w:sz w:val="24"/>
          <w:szCs w:val="24"/>
          <w:lang w:val="uk-UA" w:eastAsia="ru-RU"/>
        </w:rPr>
        <w:t xml:space="preserve"> середньою вибіркою деревини 26</w:t>
      </w:r>
      <w:r w:rsidRPr="00843E52">
        <w:rPr>
          <w:rFonts w:ascii="Times New Roman" w:hAnsi="Times New Roman"/>
          <w:sz w:val="24"/>
          <w:szCs w:val="24"/>
          <w:lang w:val="uk-UA" w:eastAsia="ru-RU"/>
        </w:rPr>
        <w:t xml:space="preserve"> м3/га.   </w:t>
      </w:r>
      <w:r w:rsidR="00426E73">
        <w:rPr>
          <w:rFonts w:ascii="Times New Roman" w:hAnsi="Times New Roman"/>
          <w:sz w:val="24"/>
          <w:szCs w:val="24"/>
          <w:lang w:val="uk-UA" w:eastAsia="ru-RU"/>
        </w:rPr>
        <w:t>Фактична середня вибірка за 2019 рік  склала  48</w:t>
      </w:r>
      <w:r w:rsidRPr="00843E52">
        <w:rPr>
          <w:rFonts w:ascii="Times New Roman" w:hAnsi="Times New Roman"/>
          <w:sz w:val="24"/>
          <w:szCs w:val="24"/>
          <w:lang w:val="uk-UA" w:eastAsia="ru-RU"/>
        </w:rPr>
        <w:t xml:space="preserve"> м3 /га. Причина розбіжності полягає в тому, що</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вибіркові санітарні рубки були проведені: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в деревостанах, що потребували першочергового проведення ( з наявністю сухостою, вітровальних, снігом зламаних, пошкоджених шкідниками і хворобами дерев, запас яких на  час проведення був значно вищий, ніж  визначений лісовпорядкуванням);</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необхідність інтенсивної рубки, заселених шкідниками деревостанів у відповідності до діючих Санітарних правил (вирубка  дерев 4 – 6 класу санітарного стану до повноти 0,1);</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ділянки повторного проведення вибіркових санітарних рубок, в осередках короїдів.</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Щорічні обсяги  отриманої деревини в результаті проведення рубок головного користування знаходяться в межах розрахункової лісосіки, затвердженої Наказом Міністерства охорони навколишнього природного середовища від 18.12.2009р. №688 в обсязі 70,430 тис.м3, в тому числі: сосна 33,53 тис.м3,дуб 6,73; береза – 18,59; вільха – 8,66 ; г</w:t>
      </w:r>
      <w:r>
        <w:rPr>
          <w:rFonts w:ascii="Times New Roman" w:hAnsi="Times New Roman"/>
          <w:sz w:val="24"/>
          <w:szCs w:val="24"/>
          <w:lang w:val="uk-UA" w:eastAsia="ru-RU"/>
        </w:rPr>
        <w:t xml:space="preserve">раб- 0,79; осика- 2,13 тис.м3.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Рубки формування і оздоровлення лісів та інші рубки, пов’язані з веденням лісового го</w:t>
      </w:r>
      <w:r w:rsidR="00426E73">
        <w:rPr>
          <w:rFonts w:ascii="Times New Roman" w:hAnsi="Times New Roman"/>
          <w:sz w:val="24"/>
          <w:szCs w:val="24"/>
          <w:lang w:val="uk-UA" w:eastAsia="ru-RU"/>
        </w:rPr>
        <w:t>сподарства були проведені в 2019 році на площі 1710га (121</w:t>
      </w:r>
      <w:r w:rsidRPr="00843E52">
        <w:rPr>
          <w:rFonts w:ascii="Times New Roman" w:hAnsi="Times New Roman"/>
          <w:sz w:val="24"/>
          <w:szCs w:val="24"/>
          <w:lang w:val="uk-UA" w:eastAsia="ru-RU"/>
        </w:rPr>
        <w:t>% до плану).  Плануються вони згідно матеріалів лісовпорядкування і натурного обстеження ділянок призначених таксатором в рубку.</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Заходи по охороні лісів від пожеж проводяться у відповідності до Проекту лісовпорядкування. </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В 2012 році в лісгоспі була впроваджена автоматизована система відео спостереження за виявленням та гасінням лісових пожеж. Економічни</w:t>
      </w:r>
      <w:r w:rsidR="00426E73">
        <w:rPr>
          <w:rFonts w:ascii="Times New Roman" w:hAnsi="Times New Roman"/>
          <w:sz w:val="24"/>
          <w:szCs w:val="24"/>
          <w:lang w:val="uk-UA" w:eastAsia="ru-RU"/>
        </w:rPr>
        <w:t>й ефект від її впровадження за 8 років склав 104</w:t>
      </w:r>
      <w:r w:rsidRPr="00843E52">
        <w:rPr>
          <w:rFonts w:ascii="Times New Roman" w:hAnsi="Times New Roman"/>
          <w:sz w:val="24"/>
          <w:szCs w:val="24"/>
          <w:lang w:val="uk-UA" w:eastAsia="ru-RU"/>
        </w:rPr>
        <w:t xml:space="preserve">0 тис. грн. </w:t>
      </w:r>
    </w:p>
    <w:p w:rsidR="007D1332" w:rsidRPr="00843E52" w:rsidRDefault="007D1332" w:rsidP="002D11D7">
      <w:pPr>
        <w:spacing w:after="0" w:line="240" w:lineRule="auto"/>
        <w:jc w:val="both"/>
        <w:rPr>
          <w:rFonts w:ascii="Times New Roman" w:hAnsi="Times New Roman"/>
          <w:sz w:val="24"/>
          <w:szCs w:val="24"/>
          <w:lang w:val="uk-UA" w:eastAsia="ru-RU"/>
        </w:rPr>
      </w:pPr>
    </w:p>
    <w:p w:rsidR="007D1332" w:rsidRDefault="007D1332" w:rsidP="002D11D7">
      <w:pPr>
        <w:spacing w:after="0" w:line="240" w:lineRule="auto"/>
        <w:jc w:val="both"/>
        <w:rPr>
          <w:rFonts w:ascii="Times New Roman" w:hAnsi="Times New Roman"/>
          <w:b/>
          <w:sz w:val="24"/>
          <w:szCs w:val="24"/>
          <w:lang w:val="uk-UA" w:eastAsia="ru-RU"/>
        </w:rPr>
      </w:pPr>
    </w:p>
    <w:p w:rsidR="007D1332" w:rsidRPr="00843E52" w:rsidRDefault="007D1332" w:rsidP="002D11D7">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lastRenderedPageBreak/>
        <w:t xml:space="preserve">          </w:t>
      </w:r>
      <w:r w:rsidRPr="00733AEE">
        <w:rPr>
          <w:rFonts w:ascii="Times New Roman" w:hAnsi="Times New Roman"/>
          <w:b/>
          <w:sz w:val="28"/>
          <w:szCs w:val="28"/>
          <w:lang w:val="uk-UA" w:eastAsia="ru-RU"/>
        </w:rPr>
        <w:t>3. Моніторинг впливу господарської діяльності  підприємства на довкілля</w:t>
      </w:r>
    </w:p>
    <w:p w:rsidR="007D1332" w:rsidRPr="00843E52" w:rsidRDefault="007D1332" w:rsidP="002D11D7">
      <w:pPr>
        <w:spacing w:after="0" w:line="240" w:lineRule="auto"/>
        <w:jc w:val="both"/>
        <w:rPr>
          <w:rFonts w:ascii="Times New Roman" w:hAnsi="Times New Roman"/>
          <w:lang w:val="uk-UA" w:eastAsia="ru-RU"/>
        </w:rPr>
      </w:pPr>
      <w:r w:rsidRPr="00843E52">
        <w:rPr>
          <w:rFonts w:ascii="Times New Roman" w:hAnsi="Times New Roman"/>
          <w:b/>
          <w:sz w:val="24"/>
          <w:szCs w:val="24"/>
          <w:lang w:val="uk-UA" w:eastAsia="ru-RU"/>
        </w:rPr>
        <w:t>3.1.   Лісовідновні заходи</w:t>
      </w:r>
      <w:r w:rsidRPr="00843E52">
        <w:rPr>
          <w:rFonts w:ascii="Times New Roman" w:hAnsi="Times New Roman"/>
          <w:lang w:val="uk-UA" w:eastAsia="ru-RU"/>
        </w:rPr>
        <w:t>.</w:t>
      </w:r>
    </w:p>
    <w:p w:rsidR="007D1332" w:rsidRPr="00843E52" w:rsidRDefault="007D1332" w:rsidP="002D11D7">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70   % вкритих лісовою рослинністю земель ДП « Ємільчинське ЛГ», це ліси штучного походження.</w:t>
      </w:r>
    </w:p>
    <w:p w:rsidR="007D1332" w:rsidRPr="00843E52" w:rsidRDefault="007D1332" w:rsidP="002D11D7">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Загальна площа лісо</w:t>
      </w:r>
      <w:r w:rsidR="0036488C">
        <w:rPr>
          <w:rFonts w:ascii="Times New Roman" w:hAnsi="Times New Roman"/>
          <w:sz w:val="24"/>
          <w:szCs w:val="24"/>
          <w:lang w:val="uk-UA" w:eastAsia="ru-RU"/>
        </w:rPr>
        <w:t>вих культур станом на 01.01.2020 року становить 16423,1</w:t>
      </w:r>
      <w:r w:rsidRPr="00843E52">
        <w:rPr>
          <w:rFonts w:ascii="Times New Roman" w:hAnsi="Times New Roman"/>
          <w:sz w:val="24"/>
          <w:szCs w:val="24"/>
          <w:lang w:val="uk-UA" w:eastAsia="ru-RU"/>
        </w:rPr>
        <w:t xml:space="preserve"> га, або </w:t>
      </w:r>
      <w:r>
        <w:rPr>
          <w:rFonts w:ascii="Times New Roman" w:hAnsi="Times New Roman"/>
          <w:sz w:val="24"/>
          <w:szCs w:val="24"/>
          <w:lang w:val="uk-UA" w:eastAsia="ru-RU"/>
        </w:rPr>
        <w:t xml:space="preserve">30,3 </w:t>
      </w:r>
      <w:r w:rsidRPr="00843E52">
        <w:rPr>
          <w:rFonts w:ascii="Times New Roman" w:hAnsi="Times New Roman"/>
          <w:sz w:val="24"/>
          <w:szCs w:val="24"/>
          <w:lang w:val="uk-UA" w:eastAsia="ru-RU"/>
        </w:rPr>
        <w:t>% від вкритих лісовою рослинністю земель. Крім цього 897,9 га – незімкнуті лісові культури.</w:t>
      </w:r>
    </w:p>
    <w:p w:rsidR="007D1332" w:rsidRPr="00843E52" w:rsidRDefault="007D1332" w:rsidP="002D11D7">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моніторингу показників лісовід</w:t>
      </w:r>
      <w:r w:rsidR="0036488C">
        <w:rPr>
          <w:rFonts w:ascii="Times New Roman" w:hAnsi="Times New Roman"/>
          <w:sz w:val="24"/>
          <w:szCs w:val="24"/>
          <w:lang w:val="uk-UA" w:eastAsia="ru-RU"/>
        </w:rPr>
        <w:t>новних заходів проведених в 2019</w:t>
      </w:r>
      <w:r w:rsidRPr="00843E52">
        <w:rPr>
          <w:rFonts w:ascii="Times New Roman" w:hAnsi="Times New Roman"/>
          <w:sz w:val="24"/>
          <w:szCs w:val="24"/>
          <w:lang w:val="uk-UA" w:eastAsia="ru-RU"/>
        </w:rPr>
        <w:t xml:space="preserve"> році надаються в таблиці 4.</w:t>
      </w:r>
    </w:p>
    <w:p w:rsidR="007D1332" w:rsidRPr="00843E52" w:rsidRDefault="007D1332" w:rsidP="002D11D7">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4</w:t>
      </w:r>
    </w:p>
    <w:p w:rsidR="007D1332" w:rsidRPr="00843E52" w:rsidRDefault="007D1332" w:rsidP="002D11D7">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Оцінка впливів лісовідновних заходів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2"/>
        <w:gridCol w:w="1808"/>
        <w:gridCol w:w="915"/>
        <w:gridCol w:w="775"/>
        <w:gridCol w:w="781"/>
        <w:gridCol w:w="865"/>
        <w:gridCol w:w="826"/>
        <w:gridCol w:w="787"/>
        <w:gridCol w:w="710"/>
        <w:gridCol w:w="855"/>
        <w:gridCol w:w="787"/>
      </w:tblGrid>
      <w:tr w:rsidR="007D1332" w:rsidRPr="00927260" w:rsidTr="00927260">
        <w:tc>
          <w:tcPr>
            <w:tcW w:w="466"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пп</w:t>
            </w:r>
          </w:p>
        </w:tc>
        <w:tc>
          <w:tcPr>
            <w:tcW w:w="1861"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Показники</w:t>
            </w:r>
          </w:p>
        </w:tc>
        <w:tc>
          <w:tcPr>
            <w:tcW w:w="92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Рік</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моніто-рингу</w:t>
            </w:r>
          </w:p>
        </w:tc>
        <w:tc>
          <w:tcPr>
            <w:tcW w:w="7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Оцін-ка</w:t>
            </w:r>
          </w:p>
        </w:tc>
        <w:tc>
          <w:tcPr>
            <w:tcW w:w="793"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Тип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лісор.</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умов</w:t>
            </w:r>
          </w:p>
        </w:tc>
        <w:tc>
          <w:tcPr>
            <w:tcW w:w="3249" w:type="dxa"/>
            <w:gridSpan w:val="4"/>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Лісовідновні заходи, га</w:t>
            </w:r>
          </w:p>
        </w:tc>
        <w:tc>
          <w:tcPr>
            <w:tcW w:w="1659" w:type="dxa"/>
            <w:gridSpan w:val="2"/>
            <w:vMerge w:val="restart"/>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Перевід у вкриті, га</w:t>
            </w: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861"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2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3"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Голов-на порода</w:t>
            </w:r>
          </w:p>
        </w:tc>
        <w:tc>
          <w:tcPr>
            <w:tcW w:w="83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сприя-ння</w:t>
            </w:r>
          </w:p>
        </w:tc>
        <w:tc>
          <w:tcPr>
            <w:tcW w:w="795"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культ.</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т.ч.</w:t>
            </w:r>
          </w:p>
        </w:tc>
        <w:tc>
          <w:tcPr>
            <w:tcW w:w="1659" w:type="dxa"/>
            <w:gridSpan w:val="2"/>
            <w:vMerge/>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861"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2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3"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3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 ІВ</w:t>
            </w: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поно-влення</w:t>
            </w: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лісові</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культ.</w:t>
            </w:r>
          </w:p>
        </w:tc>
      </w:tr>
      <w:tr w:rsidR="007D1332" w:rsidRPr="00927260" w:rsidTr="00927260">
        <w:tc>
          <w:tcPr>
            <w:tcW w:w="46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8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w:t>
            </w:r>
          </w:p>
        </w:tc>
        <w:tc>
          <w:tcPr>
            <w:tcW w:w="79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9</w:t>
            </w: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10</w:t>
            </w: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11</w:t>
            </w:r>
          </w:p>
        </w:tc>
      </w:tr>
      <w:tr w:rsidR="007D1332" w:rsidRPr="00927260" w:rsidTr="00927260">
        <w:tc>
          <w:tcPr>
            <w:tcW w:w="46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Результати діяльності з відновлення лісу</w:t>
            </w:r>
          </w:p>
        </w:tc>
        <w:tc>
          <w:tcPr>
            <w:tcW w:w="924" w:type="dxa"/>
          </w:tcPr>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7D1332"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2019</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tcPr>
          <w:p w:rsidR="007D1332" w:rsidRPr="00927260" w:rsidRDefault="007D1332" w:rsidP="00927260">
            <w:pPr>
              <w:spacing w:after="0" w:line="240" w:lineRule="auto"/>
              <w:jc w:val="center"/>
              <w:rPr>
                <w:rFonts w:ascii="Times New Roman" w:hAnsi="Times New Roman"/>
                <w:sz w:val="18"/>
                <w:szCs w:val="18"/>
                <w:lang w:val="uk-UA" w:eastAsia="ru-RU"/>
              </w:rPr>
            </w:pPr>
            <w:r w:rsidRPr="00927260">
              <w:rPr>
                <w:rFonts w:ascii="Times New Roman" w:hAnsi="Times New Roman"/>
                <w:sz w:val="18"/>
                <w:szCs w:val="18"/>
                <w:lang w:val="uk-UA" w:eastAsia="ru-RU"/>
              </w:rPr>
              <w:t>Разом:</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Мдє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Ялє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106</w:t>
            </w:r>
          </w:p>
          <w:p w:rsidR="007D1332"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79</w:t>
            </w:r>
          </w:p>
          <w:p w:rsidR="007D1332"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14</w:t>
            </w:r>
          </w:p>
          <w:p w:rsidR="007D1332"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9</w:t>
            </w:r>
          </w:p>
          <w:p w:rsidR="007D1332"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36488C"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w:t>
            </w:r>
          </w:p>
          <w:p w:rsidR="0036488C"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64" w:type="dxa"/>
          </w:tcPr>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161</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116</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18</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27</w:t>
            </w:r>
          </w:p>
        </w:tc>
        <w:tc>
          <w:tcPr>
            <w:tcW w:w="795" w:type="dxa"/>
          </w:tcPr>
          <w:p w:rsidR="007D1332"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138</w:t>
            </w:r>
          </w:p>
          <w:p w:rsidR="007D1332"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100</w:t>
            </w:r>
          </w:p>
          <w:p w:rsidR="007D1332"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19</w:t>
            </w:r>
          </w:p>
          <w:p w:rsidR="007D1332"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14</w:t>
            </w:r>
          </w:p>
          <w:p w:rsidR="007D1332"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w:t>
            </w:r>
          </w:p>
          <w:p w:rsidR="007D1332" w:rsidRDefault="0036488C"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3</w:t>
            </w:r>
          </w:p>
          <w:p w:rsidR="0036488C" w:rsidRDefault="0036488C"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w:t>
            </w:r>
          </w:p>
          <w:p w:rsidR="0036488C"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p>
        </w:tc>
      </w:tr>
      <w:tr w:rsidR="007D1332" w:rsidRPr="00927260" w:rsidTr="00927260">
        <w:tc>
          <w:tcPr>
            <w:tcW w:w="466"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Екологічна відповідність:</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лісорослинним умовам,</w:t>
            </w:r>
          </w:p>
        </w:tc>
        <w:tc>
          <w:tcPr>
            <w:tcW w:w="924" w:type="dxa"/>
          </w:tcPr>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7D1332" w:rsidRPr="00927260" w:rsidRDefault="0036488C"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2019</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А3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В4</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В5</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 xml:space="preserve">   «-«</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С4</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С5</w:t>
            </w:r>
          </w:p>
        </w:tc>
        <w:tc>
          <w:tcPr>
            <w:tcW w:w="8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Мдє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Ялє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Мдє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1,9</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0,7</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37,3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10,9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0,2</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13,4</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35,5</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21,2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5,1</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15,9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0,6</w:t>
            </w: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1,3</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21,5</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0,6</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50,1</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2,7</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xml:space="preserve"> </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3,7</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1,8</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30,2</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17,9</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xml:space="preserve">1,6 </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xml:space="preserve">0,7  </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xml:space="preserve">6,3 </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2,3</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1,8</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xml:space="preserve">1,0   </w:t>
            </w: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корінному видовому складу</w:t>
            </w:r>
          </w:p>
        </w:tc>
        <w:tc>
          <w:tcPr>
            <w:tcW w:w="924" w:type="dxa"/>
          </w:tcPr>
          <w:p w:rsidR="00670564" w:rsidRDefault="00670564" w:rsidP="00927260">
            <w:pPr>
              <w:spacing w:after="0" w:line="240" w:lineRule="auto"/>
              <w:jc w:val="center"/>
              <w:rPr>
                <w:rFonts w:ascii="Times New Roman" w:hAnsi="Times New Roman"/>
                <w:sz w:val="20"/>
                <w:szCs w:val="20"/>
                <w:lang w:val="uk-UA" w:eastAsia="ru-RU"/>
              </w:rPr>
            </w:pPr>
          </w:p>
          <w:p w:rsidR="007D1332" w:rsidRPr="00927260" w:rsidRDefault="00670564"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2019</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670564"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31</w:t>
            </w:r>
          </w:p>
          <w:p w:rsidR="007D1332" w:rsidRPr="00927260" w:rsidRDefault="00670564"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74</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1861"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цілям ведення господарства</w:t>
            </w:r>
          </w:p>
        </w:tc>
        <w:tc>
          <w:tcPr>
            <w:tcW w:w="924" w:type="dxa"/>
          </w:tcPr>
          <w:p w:rsidR="007D1332" w:rsidRPr="00927260" w:rsidRDefault="00670564"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2019</w:t>
            </w:r>
          </w:p>
        </w:tc>
        <w:tc>
          <w:tcPr>
            <w:tcW w:w="78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w:t>
            </w:r>
          </w:p>
        </w:tc>
        <w:tc>
          <w:tcPr>
            <w:tcW w:w="793"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874"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834"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795" w:type="dxa"/>
          </w:tcPr>
          <w:p w:rsidR="007D1332" w:rsidRPr="00927260" w:rsidRDefault="00670564" w:rsidP="00670564">
            <w:pPr>
              <w:spacing w:after="0" w:line="240" w:lineRule="auto"/>
              <w:rPr>
                <w:rFonts w:ascii="Times New Roman" w:hAnsi="Times New Roman"/>
                <w:i/>
                <w:iCs/>
                <w:sz w:val="20"/>
                <w:szCs w:val="20"/>
                <w:lang w:val="uk-UA" w:eastAsia="ru-RU"/>
              </w:rPr>
            </w:pPr>
            <w:r>
              <w:rPr>
                <w:rFonts w:ascii="Times New Roman" w:hAnsi="Times New Roman"/>
                <w:iCs/>
                <w:sz w:val="20"/>
                <w:szCs w:val="20"/>
                <w:lang w:val="uk-UA" w:eastAsia="ru-RU"/>
              </w:rPr>
              <w:t xml:space="preserve">   106</w:t>
            </w:r>
          </w:p>
        </w:tc>
        <w:tc>
          <w:tcPr>
            <w:tcW w:w="746"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864"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bl>
    <w:p w:rsidR="007D1332" w:rsidRPr="00843E52" w:rsidRDefault="007D1332" w:rsidP="002D11D7">
      <w:pPr>
        <w:spacing w:after="0" w:line="240" w:lineRule="auto"/>
        <w:rPr>
          <w:rFonts w:ascii="Times New Roman" w:hAnsi="Times New Roman"/>
          <w:b/>
          <w:sz w:val="20"/>
          <w:szCs w:val="20"/>
          <w:lang w:val="uk-UA" w:eastAsia="ru-RU"/>
        </w:rPr>
      </w:pPr>
      <w:r w:rsidRPr="00843E52">
        <w:rPr>
          <w:rFonts w:ascii="Times New Roman" w:hAnsi="Times New Roman"/>
          <w:b/>
          <w:sz w:val="20"/>
          <w:szCs w:val="20"/>
          <w:lang w:val="uk-UA" w:eastAsia="ru-RU"/>
        </w:rPr>
        <w:lastRenderedPageBreak/>
        <w:t xml:space="preserve">Примітка: </w:t>
      </w:r>
      <w:r w:rsidRPr="00843E52">
        <w:rPr>
          <w:rFonts w:ascii="Times New Roman" w:hAnsi="Times New Roman"/>
          <w:sz w:val="20"/>
          <w:szCs w:val="20"/>
          <w:lang w:val="uk-UA" w:eastAsia="ru-RU"/>
        </w:rPr>
        <w:t>Колонка 9:</w:t>
      </w:r>
      <w:r w:rsidRPr="00843E52">
        <w:rPr>
          <w:rFonts w:ascii="Times New Roman" w:hAnsi="Times New Roman"/>
          <w:b/>
          <w:sz w:val="20"/>
          <w:szCs w:val="20"/>
          <w:lang w:val="uk-UA" w:eastAsia="ru-RU"/>
        </w:rPr>
        <w:t xml:space="preserve">  </w:t>
      </w:r>
      <w:r w:rsidRPr="00843E52">
        <w:rPr>
          <w:rFonts w:ascii="Times New Roman" w:hAnsi="Times New Roman"/>
          <w:sz w:val="20"/>
          <w:szCs w:val="20"/>
          <w:lang w:val="uk-UA" w:eastAsia="ru-RU"/>
        </w:rPr>
        <w:t>ІВ</w:t>
      </w:r>
      <w:r w:rsidRPr="00843E52">
        <w:rPr>
          <w:rFonts w:ascii="Times New Roman" w:hAnsi="Times New Roman"/>
          <w:b/>
          <w:sz w:val="20"/>
          <w:szCs w:val="20"/>
          <w:lang w:val="uk-UA" w:eastAsia="ru-RU"/>
        </w:rPr>
        <w:t xml:space="preserve"> -  </w:t>
      </w:r>
      <w:r w:rsidRPr="00843E52">
        <w:rPr>
          <w:rFonts w:ascii="Times New Roman" w:hAnsi="Times New Roman"/>
          <w:sz w:val="20"/>
          <w:szCs w:val="20"/>
          <w:lang w:val="uk-UA" w:eastAsia="ru-RU"/>
        </w:rPr>
        <w:t>інтродуковані види. Скорочена назва головних порід: Сз – сосна звичайна, Дз – дуб звичайний, Бп – береза повисла, Влч – вільха чорна, Ялє- ялина європейська, Мдє – модрина європейська</w:t>
      </w:r>
    </w:p>
    <w:p w:rsidR="007D1332" w:rsidRPr="00843E52" w:rsidRDefault="007D1332" w:rsidP="002D11D7">
      <w:pPr>
        <w:spacing w:after="0" w:line="240" w:lineRule="auto"/>
        <w:jc w:val="center"/>
        <w:rPr>
          <w:rFonts w:ascii="Times New Roman" w:hAnsi="Times New Roman"/>
          <w:sz w:val="24"/>
          <w:szCs w:val="24"/>
          <w:lang w:val="uk-UA" w:eastAsia="ru-RU"/>
        </w:rPr>
      </w:pP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Довідки: </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Для відновлення лісу використовувались види дерев і чагарників, що добре адаптовані до лісорослинних умов підприємства.</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Чужорідні види не використовувались, тому інвазійні негативні впливи відсутні.</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Генетично модифіковані організми не використовувались.</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Добрива не застосовувались.</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Пестициди не застосовувались</w:t>
      </w:r>
    </w:p>
    <w:p w:rsidR="007D1332" w:rsidRPr="00843E52" w:rsidRDefault="007D1332" w:rsidP="002D11D7">
      <w:pPr>
        <w:spacing w:after="0" w:line="240" w:lineRule="auto"/>
        <w:rPr>
          <w:rFonts w:ascii="Times New Roman" w:hAnsi="Times New Roman"/>
          <w:lang w:val="uk-UA" w:eastAsia="ru-RU"/>
        </w:rPr>
      </w:pPr>
    </w:p>
    <w:p w:rsidR="007D1332" w:rsidRPr="00843E52" w:rsidRDefault="007D1332" w:rsidP="002D11D7">
      <w:pPr>
        <w:spacing w:after="0" w:line="240" w:lineRule="auto"/>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Основним способом лісовідновлення є створення лісових культур (100%). Лісові культури створюються згідно проектів лісових культур.</w:t>
      </w: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Лісовідновні роботи  ведуться у відповідності з Правилами відтворення лісів, затверджених Постановою </w:t>
      </w:r>
      <w:r w:rsidRPr="00D67C9B">
        <w:rPr>
          <w:rFonts w:ascii="Times New Roman" w:hAnsi="Times New Roman"/>
          <w:sz w:val="24"/>
          <w:szCs w:val="24"/>
          <w:lang w:val="uk-UA" w:eastAsia="ru-RU"/>
        </w:rPr>
        <w:t>Кабінету Міністрів України від 01.03. 2007 року № 303.</w:t>
      </w: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Щорічно проводиться інвентаризація 1-3-річних лісових культур та атестація всіх непереведених у вкриті лісовою рослинністю землі лісових культур, результати яких оформлені у відповідності з Інструкцією з проектування, технічного приймання, обліку та </w:t>
      </w: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оцінки якості лісокультурних об’єктів, затвердженої наказом Держкомлісгоспу від 19.08.2010 року № 26.     </w:t>
      </w:r>
    </w:p>
    <w:p w:rsidR="007D1332" w:rsidRPr="00843E52" w:rsidRDefault="007D1332" w:rsidP="001D6C34">
      <w:pPr>
        <w:spacing w:after="0" w:line="240" w:lineRule="auto"/>
        <w:jc w:val="both"/>
        <w:rPr>
          <w:rFonts w:ascii="Times New Roman" w:hAnsi="Times New Roman"/>
          <w:b/>
          <w:sz w:val="24"/>
          <w:szCs w:val="24"/>
          <w:lang w:val="uk-UA" w:eastAsia="ru-RU"/>
        </w:rPr>
      </w:pPr>
      <w:r w:rsidRPr="00843E52">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3.1.1.Інтродуковані види</w:t>
      </w: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Інтродуценти -  це види рослин, які в природних умовах тут не зростали, а в минулі часи були штучно переміщені за межі свого ареалу і успішно укорінились в наших лісах. До них відноситься : модрина європейська(Мдє) та дуб червоний (Дч).</w:t>
      </w:r>
    </w:p>
    <w:p w:rsidR="007D1332" w:rsidRPr="00843E52" w:rsidRDefault="007D1332" w:rsidP="0045195E">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таблиці 5 приводяться площі інтродуцентів, які в минулому вводились в лісові культури, а також результати їх мо</w:t>
      </w:r>
      <w:r w:rsidR="00670564">
        <w:rPr>
          <w:rFonts w:ascii="Times New Roman" w:hAnsi="Times New Roman"/>
          <w:sz w:val="24"/>
          <w:szCs w:val="24"/>
          <w:lang w:val="uk-UA" w:eastAsia="ru-RU"/>
        </w:rPr>
        <w:t>ніторингу станом на початок 2020</w:t>
      </w:r>
      <w:r w:rsidRPr="00843E52">
        <w:rPr>
          <w:rFonts w:ascii="Times New Roman" w:hAnsi="Times New Roman"/>
          <w:sz w:val="24"/>
          <w:szCs w:val="24"/>
          <w:lang w:val="uk-UA" w:eastAsia="ru-RU"/>
        </w:rPr>
        <w:t xml:space="preserve"> року.</w:t>
      </w:r>
    </w:p>
    <w:p w:rsidR="007D1332" w:rsidRPr="00843E52" w:rsidRDefault="007D1332" w:rsidP="0045195E">
      <w:pPr>
        <w:tabs>
          <w:tab w:val="left" w:pos="7440"/>
        </w:tabs>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45195E">
      <w:pPr>
        <w:tabs>
          <w:tab w:val="left" w:pos="7440"/>
        </w:tabs>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Таблиця 5</w:t>
      </w:r>
    </w:p>
    <w:p w:rsidR="007D1332" w:rsidRDefault="007D1332" w:rsidP="001D6C3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43E52">
        <w:rPr>
          <w:rFonts w:ascii="Times New Roman" w:hAnsi="Times New Roman"/>
          <w:sz w:val="24"/>
          <w:szCs w:val="24"/>
          <w:lang w:val="uk-UA" w:eastAsia="ru-RU"/>
        </w:rPr>
        <w:t>Результати моніторингу</w:t>
      </w:r>
    </w:p>
    <w:p w:rsidR="007D1332" w:rsidRDefault="007D1332" w:rsidP="001D6C3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лісових культур з участю </w:t>
      </w:r>
      <w:r w:rsidRPr="00843E52">
        <w:rPr>
          <w:rFonts w:ascii="Times New Roman" w:hAnsi="Times New Roman"/>
          <w:sz w:val="24"/>
          <w:szCs w:val="24"/>
          <w:lang w:val="uk-UA" w:eastAsia="ru-RU"/>
        </w:rPr>
        <w:t xml:space="preserve"> інтродуцентів</w:t>
      </w:r>
      <w:r>
        <w:rPr>
          <w:rFonts w:ascii="Times New Roman" w:hAnsi="Times New Roman"/>
          <w:sz w:val="24"/>
          <w:szCs w:val="24"/>
          <w:lang w:val="uk-UA" w:eastAsia="ru-RU"/>
        </w:rPr>
        <w:t xml:space="preserve">,введених в лісові   культури по </w:t>
      </w:r>
    </w:p>
    <w:p w:rsidR="007D1332" w:rsidRPr="00843E52" w:rsidRDefault="007D1332" w:rsidP="001D6C3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ДП «Єміль</w:t>
      </w:r>
      <w:r w:rsidR="00670564">
        <w:rPr>
          <w:rFonts w:ascii="Times New Roman" w:hAnsi="Times New Roman"/>
          <w:sz w:val="24"/>
          <w:szCs w:val="24"/>
          <w:lang w:val="uk-UA" w:eastAsia="ru-RU"/>
        </w:rPr>
        <w:t>чинське ЛГ» станом на 01.06.2020</w:t>
      </w:r>
    </w:p>
    <w:tbl>
      <w:tblPr>
        <w:tblW w:w="10095" w:type="dxa"/>
        <w:tblInd w:w="-45" w:type="dxa"/>
        <w:tblLayout w:type="fixed"/>
        <w:tblLook w:val="0000" w:firstRow="0" w:lastRow="0" w:firstColumn="0" w:lastColumn="0" w:noHBand="0" w:noVBand="0"/>
      </w:tblPr>
      <w:tblGrid>
        <w:gridCol w:w="1448"/>
        <w:gridCol w:w="992"/>
        <w:gridCol w:w="851"/>
        <w:gridCol w:w="850"/>
        <w:gridCol w:w="1276"/>
        <w:gridCol w:w="2126"/>
        <w:gridCol w:w="2552"/>
      </w:tblGrid>
      <w:tr w:rsidR="007D1332" w:rsidRPr="00927260" w:rsidTr="00C11DC3">
        <w:trPr>
          <w:trHeight w:val="360"/>
        </w:trPr>
        <w:tc>
          <w:tcPr>
            <w:tcW w:w="1448" w:type="dxa"/>
            <w:tcBorders>
              <w:top w:val="single" w:sz="12" w:space="0" w:color="auto"/>
              <w:left w:val="single" w:sz="12"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Лісництво</w:t>
            </w:r>
          </w:p>
        </w:tc>
        <w:tc>
          <w:tcPr>
            <w:tcW w:w="992"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Квартал</w:t>
            </w:r>
          </w:p>
        </w:tc>
        <w:tc>
          <w:tcPr>
            <w:tcW w:w="851"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Виділ</w:t>
            </w:r>
          </w:p>
        </w:tc>
        <w:tc>
          <w:tcPr>
            <w:tcW w:w="850"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Площа</w:t>
            </w:r>
          </w:p>
        </w:tc>
        <w:tc>
          <w:tcPr>
            <w:tcW w:w="1276"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Рік </w:t>
            </w:r>
            <w:r w:rsidRPr="00FA754D">
              <w:rPr>
                <w:rFonts w:ascii="Times New Roman" w:hAnsi="Times New Roman"/>
                <w:sz w:val="20"/>
                <w:szCs w:val="20"/>
                <w:lang w:eastAsia="ru-RU"/>
              </w:rPr>
              <w:t>створення</w:t>
            </w:r>
          </w:p>
        </w:tc>
        <w:tc>
          <w:tcPr>
            <w:tcW w:w="2126"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val="uk-UA" w:eastAsia="ru-RU"/>
              </w:rPr>
            </w:pPr>
            <w:r w:rsidRPr="00FA754D">
              <w:rPr>
                <w:rFonts w:ascii="Times New Roman" w:hAnsi="Times New Roman"/>
                <w:sz w:val="20"/>
                <w:szCs w:val="20"/>
                <w:lang w:val="uk-UA" w:eastAsia="ru-RU"/>
              </w:rPr>
              <w:t>Схема змішування</w:t>
            </w:r>
          </w:p>
        </w:tc>
        <w:tc>
          <w:tcPr>
            <w:tcW w:w="2552" w:type="dxa"/>
            <w:tcBorders>
              <w:top w:val="single" w:sz="12" w:space="0" w:color="auto"/>
              <w:left w:val="single" w:sz="6" w:space="0" w:color="auto"/>
              <w:bottom w:val="nil"/>
              <w:right w:val="single" w:sz="12"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Результат</w:t>
            </w:r>
          </w:p>
        </w:tc>
      </w:tr>
      <w:tr w:rsidR="007D1332" w:rsidRPr="00927260" w:rsidTr="00C11DC3">
        <w:trPr>
          <w:trHeight w:val="80"/>
        </w:trPr>
        <w:tc>
          <w:tcPr>
            <w:tcW w:w="1448" w:type="dxa"/>
            <w:tcBorders>
              <w:top w:val="nil"/>
              <w:left w:val="single" w:sz="12"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992"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851"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850"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1276"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2126" w:type="dxa"/>
            <w:tcBorders>
              <w:top w:val="nil"/>
              <w:left w:val="single" w:sz="6" w:space="0" w:color="auto"/>
              <w:bottom w:val="single" w:sz="12" w:space="0" w:color="auto"/>
              <w:right w:val="single" w:sz="6" w:space="0" w:color="auto"/>
            </w:tcBorders>
          </w:tcPr>
          <w:p w:rsidR="007D1332" w:rsidRPr="00843E52" w:rsidRDefault="007D1332" w:rsidP="0045195E">
            <w:pPr>
              <w:spacing w:after="0" w:line="240" w:lineRule="auto"/>
              <w:jc w:val="both"/>
              <w:rPr>
                <w:rFonts w:ascii="Times New Roman" w:hAnsi="Times New Roman"/>
                <w:sz w:val="24"/>
                <w:szCs w:val="24"/>
                <w:lang w:eastAsia="ru-RU"/>
              </w:rPr>
            </w:pPr>
          </w:p>
        </w:tc>
        <w:tc>
          <w:tcPr>
            <w:tcW w:w="2552" w:type="dxa"/>
            <w:tcBorders>
              <w:top w:val="nil"/>
              <w:left w:val="single" w:sz="6" w:space="0" w:color="auto"/>
              <w:bottom w:val="single" w:sz="12" w:space="0" w:color="auto"/>
              <w:right w:val="single" w:sz="12"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r>
      <w:tr w:rsidR="007D1332" w:rsidRPr="00927260" w:rsidTr="00C11DC3">
        <w:trPr>
          <w:trHeight w:val="360"/>
        </w:trPr>
        <w:tc>
          <w:tcPr>
            <w:tcW w:w="1448" w:type="dxa"/>
            <w:tcBorders>
              <w:top w:val="single" w:sz="12" w:space="0" w:color="auto"/>
              <w:left w:val="single" w:sz="12"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992"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851"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850"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1276"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2126" w:type="dxa"/>
            <w:tcBorders>
              <w:top w:val="single" w:sz="12" w:space="0" w:color="auto"/>
              <w:left w:val="single" w:sz="6" w:space="0" w:color="auto"/>
              <w:bottom w:val="nil"/>
              <w:right w:val="single" w:sz="6" w:space="0" w:color="auto"/>
            </w:tcBorders>
          </w:tcPr>
          <w:p w:rsidR="007D1332" w:rsidRPr="00843E52" w:rsidRDefault="007D1332" w:rsidP="00B33A30">
            <w:pPr>
              <w:spacing w:after="0" w:line="240" w:lineRule="auto"/>
              <w:jc w:val="both"/>
              <w:rPr>
                <w:rFonts w:ascii="Times New Roman" w:hAnsi="Times New Roman"/>
                <w:sz w:val="24"/>
                <w:szCs w:val="24"/>
                <w:lang w:eastAsia="ru-RU"/>
              </w:rPr>
            </w:pPr>
          </w:p>
        </w:tc>
        <w:tc>
          <w:tcPr>
            <w:tcW w:w="2552" w:type="dxa"/>
            <w:tcBorders>
              <w:top w:val="single" w:sz="12" w:space="0" w:color="auto"/>
              <w:left w:val="single" w:sz="6" w:space="0" w:color="auto"/>
              <w:bottom w:val="nil"/>
              <w:right w:val="single" w:sz="12" w:space="0" w:color="auto"/>
            </w:tcBorders>
          </w:tcPr>
          <w:p w:rsidR="007D1332" w:rsidRPr="00FA754D" w:rsidRDefault="007D1332" w:rsidP="00733AEE">
            <w:pPr>
              <w:spacing w:after="0" w:line="240" w:lineRule="auto"/>
              <w:rPr>
                <w:rFonts w:ascii="Times New Roman" w:hAnsi="Times New Roman"/>
                <w:sz w:val="20"/>
                <w:szCs w:val="20"/>
                <w:lang w:eastAsia="ru-RU"/>
              </w:rPr>
            </w:pPr>
          </w:p>
        </w:tc>
      </w:tr>
      <w:tr w:rsidR="007D1332" w:rsidRPr="00927260" w:rsidTr="00C11DC3">
        <w:trPr>
          <w:trHeight w:val="629"/>
        </w:trPr>
        <w:tc>
          <w:tcPr>
            <w:tcW w:w="1448" w:type="dxa"/>
            <w:tcBorders>
              <w:top w:val="nil"/>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Гартівське</w:t>
            </w:r>
          </w:p>
        </w:tc>
        <w:tc>
          <w:tcPr>
            <w:tcW w:w="992"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35</w:t>
            </w:r>
          </w:p>
        </w:tc>
        <w:tc>
          <w:tcPr>
            <w:tcW w:w="850"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0,6</w:t>
            </w:r>
          </w:p>
        </w:tc>
        <w:tc>
          <w:tcPr>
            <w:tcW w:w="1276"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nil"/>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1</w:t>
            </w:r>
            <w:r w:rsidR="00B33A30">
              <w:rPr>
                <w:rFonts w:ascii="Times New Roman" w:hAnsi="Times New Roman"/>
                <w:color w:val="000000"/>
                <w:sz w:val="20"/>
                <w:szCs w:val="20"/>
              </w:rPr>
              <w:t>0рМдє</w:t>
            </w:r>
          </w:p>
        </w:tc>
        <w:tc>
          <w:tcPr>
            <w:tcW w:w="2552" w:type="dxa"/>
            <w:tcBorders>
              <w:top w:val="nil"/>
              <w:left w:val="single" w:sz="6" w:space="0" w:color="auto"/>
              <w:bottom w:val="single" w:sz="6" w:space="0" w:color="auto"/>
              <w:right w:val="single" w:sz="12" w:space="0" w:color="auto"/>
            </w:tcBorders>
          </w:tcPr>
          <w:p w:rsidR="007D1332" w:rsidRPr="00FA754D" w:rsidRDefault="007D1332" w:rsidP="00FA754D">
            <w:pPr>
              <w:spacing w:after="0" w:line="240" w:lineRule="auto"/>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96"/>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62</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0,3</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3рСз1рДчр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93"/>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45</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34</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0,9</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3рСз1рЯлє1</w:t>
            </w:r>
            <w:r w:rsidR="007D1332" w:rsidRPr="00927260">
              <w:rPr>
                <w:rFonts w:ascii="Times New Roman" w:hAnsi="Times New Roman"/>
                <w:color w:val="000000"/>
                <w:sz w:val="20"/>
                <w:szCs w:val="20"/>
              </w:rPr>
              <w:t>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6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Барашівське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51</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0,7</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10рМдє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Гартівське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10</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1,7</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2015</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4рСз1рДчр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4"/>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lastRenderedPageBreak/>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14(2)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1,6</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2015</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2</w:t>
            </w:r>
            <w:r w:rsidR="00B33A30">
              <w:rPr>
                <w:rFonts w:ascii="Times New Roman" w:hAnsi="Times New Roman"/>
                <w:color w:val="000000"/>
                <w:sz w:val="20"/>
                <w:szCs w:val="20"/>
              </w:rPr>
              <w:t>рСз1рЯлє</w:t>
            </w:r>
            <w:r w:rsidRPr="00927260">
              <w:rPr>
                <w:rFonts w:ascii="Times New Roman" w:hAnsi="Times New Roman"/>
                <w:color w:val="000000"/>
                <w:sz w:val="20"/>
                <w:szCs w:val="20"/>
              </w:rPr>
              <w:t xml:space="preserve"> 1рДчр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4"/>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78</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0,4</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2015</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10рМдє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4"/>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73</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23</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2016</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10рДчр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3"/>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77</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11(2)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0,3</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2016</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3рДчр2рБп</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4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60</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43(5)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0,2</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2016</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3рБп2рДчр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0"/>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0,9</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6</w:t>
            </w:r>
            <w:r w:rsidR="00B33A30">
              <w:rPr>
                <w:rFonts w:ascii="Times New Roman" w:hAnsi="Times New Roman"/>
                <w:color w:val="000000"/>
                <w:sz w:val="20"/>
                <w:szCs w:val="20"/>
              </w:rPr>
              <w:t>рМдє</w:t>
            </w:r>
            <w:r w:rsidRPr="00927260">
              <w:rPr>
                <w:rFonts w:ascii="Times New Roman" w:hAnsi="Times New Roman"/>
                <w:color w:val="000000"/>
                <w:sz w:val="20"/>
                <w:szCs w:val="20"/>
              </w:rPr>
              <w:t>4рСз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41"/>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24</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6рМдє</w:t>
            </w:r>
            <w:r w:rsidR="007D1332" w:rsidRPr="00927260">
              <w:rPr>
                <w:rFonts w:ascii="Times New Roman" w:hAnsi="Times New Roman"/>
                <w:color w:val="000000"/>
                <w:sz w:val="20"/>
                <w:szCs w:val="20"/>
              </w:rPr>
              <w:t>4рСз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40"/>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23(2)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0,5</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5рСз5рМдє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9"/>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37</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0,3</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6рМдє</w:t>
            </w:r>
            <w:r w:rsidR="007D1332" w:rsidRPr="00927260">
              <w:rPr>
                <w:rFonts w:ascii="Times New Roman" w:hAnsi="Times New Roman"/>
                <w:color w:val="000000"/>
                <w:sz w:val="20"/>
                <w:szCs w:val="20"/>
              </w:rPr>
              <w:t>4рСз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8"/>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Глумчанське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53</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17</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0,4</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2018</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4рСз1рМдє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Гартівське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42</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0,7</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2018</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4рМдє</w:t>
            </w:r>
            <w:r w:rsidR="007D1332" w:rsidRPr="00927260">
              <w:rPr>
                <w:rFonts w:ascii="Times New Roman" w:hAnsi="Times New Roman"/>
                <w:color w:val="000000"/>
                <w:sz w:val="20"/>
                <w:szCs w:val="20"/>
              </w:rPr>
              <w:t>1рДз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20"/>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0,8</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3рДз3рМдє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1"/>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3рСз2рМдє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3рСз1рМдє</w:t>
            </w:r>
            <w:r w:rsidR="007D1332" w:rsidRPr="00927260">
              <w:rPr>
                <w:rFonts w:ascii="Times New Roman" w:hAnsi="Times New Roman"/>
                <w:color w:val="000000"/>
                <w:sz w:val="20"/>
                <w:szCs w:val="20"/>
              </w:rPr>
              <w:t>1рДз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7"/>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18</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0,8</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3рДз1рЯле1рМдє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63</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w:t>
            </w:r>
            <w:r w:rsidR="00B33A30">
              <w:rPr>
                <w:rFonts w:ascii="Times New Roman" w:hAnsi="Times New Roman"/>
                <w:color w:val="000000"/>
                <w:sz w:val="20"/>
                <w:szCs w:val="20"/>
              </w:rPr>
              <w:t>рДз1рЯлє1рМдє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480B64" w:rsidRDefault="00480B64"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lastRenderedPageBreak/>
              <w:t>Кочичинське</w:t>
            </w:r>
          </w:p>
        </w:tc>
        <w:tc>
          <w:tcPr>
            <w:tcW w:w="992"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42</w:t>
            </w:r>
          </w:p>
        </w:tc>
        <w:tc>
          <w:tcPr>
            <w:tcW w:w="851"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31</w:t>
            </w:r>
          </w:p>
        </w:tc>
        <w:tc>
          <w:tcPr>
            <w:tcW w:w="850"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2,3</w:t>
            </w:r>
          </w:p>
        </w:tc>
        <w:tc>
          <w:tcPr>
            <w:tcW w:w="1276"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480B64"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4рСз1рМдє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480B64"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480B64" w:rsidRDefault="00480B64"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Гартівське</w:t>
            </w:r>
          </w:p>
        </w:tc>
        <w:tc>
          <w:tcPr>
            <w:tcW w:w="992"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60</w:t>
            </w:r>
          </w:p>
        </w:tc>
        <w:tc>
          <w:tcPr>
            <w:tcW w:w="851"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26</w:t>
            </w:r>
          </w:p>
        </w:tc>
        <w:tc>
          <w:tcPr>
            <w:tcW w:w="850"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1,3</w:t>
            </w:r>
          </w:p>
        </w:tc>
        <w:tc>
          <w:tcPr>
            <w:tcW w:w="1276"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480B64" w:rsidRDefault="00480B64"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4рСз1рДч</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Глумчанське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13</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21</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0,6</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4рМдє2рЯлє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49</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48</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1,7</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3рСз1рМдє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56</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47</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0,2</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3рСз1рЯлє1рМдє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72</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53</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0,5</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3рСз1рМдє1рБп</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C11DC3">
        <w:trPr>
          <w:trHeight w:val="835"/>
        </w:trPr>
        <w:tc>
          <w:tcPr>
            <w:tcW w:w="1448" w:type="dxa"/>
            <w:tcBorders>
              <w:top w:val="single" w:sz="6" w:space="0" w:color="auto"/>
              <w:left w:val="single" w:sz="12" w:space="0" w:color="auto"/>
              <w:bottom w:val="single" w:sz="12"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Королівське</w:t>
            </w:r>
          </w:p>
        </w:tc>
        <w:tc>
          <w:tcPr>
            <w:tcW w:w="992"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53</w:t>
            </w:r>
          </w:p>
        </w:tc>
        <w:tc>
          <w:tcPr>
            <w:tcW w:w="851"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19</w:t>
            </w:r>
          </w:p>
        </w:tc>
        <w:tc>
          <w:tcPr>
            <w:tcW w:w="850"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1,8</w:t>
            </w:r>
          </w:p>
        </w:tc>
        <w:tc>
          <w:tcPr>
            <w:tcW w:w="1276"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3рСз1рМдє1рБп</w:t>
            </w:r>
          </w:p>
        </w:tc>
        <w:tc>
          <w:tcPr>
            <w:tcW w:w="2552" w:type="dxa"/>
            <w:tcBorders>
              <w:top w:val="single" w:sz="6" w:space="0" w:color="auto"/>
              <w:left w:val="single" w:sz="6" w:space="0" w:color="auto"/>
              <w:bottom w:val="single" w:sz="12"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bl>
    <w:p w:rsidR="007D1332" w:rsidRPr="00843E52" w:rsidRDefault="007D1332" w:rsidP="001D6C34">
      <w:pPr>
        <w:spacing w:after="0" w:line="240" w:lineRule="auto"/>
        <w:jc w:val="both"/>
        <w:rPr>
          <w:rFonts w:ascii="Times New Roman" w:hAnsi="Times New Roman"/>
          <w:sz w:val="24"/>
          <w:szCs w:val="24"/>
          <w:lang w:eastAsia="ru-RU"/>
        </w:rPr>
      </w:pP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Інтродуковані види дерев</w:t>
      </w:r>
      <w:r>
        <w:rPr>
          <w:rFonts w:ascii="Times New Roman" w:hAnsi="Times New Roman"/>
          <w:sz w:val="24"/>
          <w:szCs w:val="24"/>
          <w:lang w:val="uk-UA" w:eastAsia="ru-RU"/>
        </w:rPr>
        <w:t xml:space="preserve"> і чагарників на території ДП «</w:t>
      </w:r>
      <w:r w:rsidRPr="00843E52">
        <w:rPr>
          <w:rFonts w:ascii="Times New Roman" w:hAnsi="Times New Roman"/>
          <w:sz w:val="24"/>
          <w:szCs w:val="24"/>
          <w:lang w:val="uk-UA" w:eastAsia="ru-RU"/>
        </w:rPr>
        <w:t xml:space="preserve">Ємільчинське </w:t>
      </w:r>
      <w:r w:rsidR="007A0B91">
        <w:rPr>
          <w:rFonts w:ascii="Times New Roman" w:hAnsi="Times New Roman"/>
          <w:sz w:val="24"/>
          <w:szCs w:val="24"/>
          <w:lang w:val="uk-UA" w:eastAsia="ru-RU"/>
        </w:rPr>
        <w:t>ЛГ » були виявлені на площі 23,8</w:t>
      </w:r>
      <w:r w:rsidRPr="00843E52">
        <w:rPr>
          <w:rFonts w:ascii="Times New Roman" w:hAnsi="Times New Roman"/>
          <w:sz w:val="24"/>
          <w:szCs w:val="24"/>
          <w:lang w:val="uk-UA" w:eastAsia="ru-RU"/>
        </w:rPr>
        <w:t xml:space="preserve"> га.</w:t>
      </w: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 результатам</w:t>
      </w:r>
      <w:r>
        <w:rPr>
          <w:rFonts w:ascii="Times New Roman" w:hAnsi="Times New Roman"/>
          <w:sz w:val="24"/>
          <w:szCs w:val="24"/>
          <w:lang w:val="uk-UA" w:eastAsia="ru-RU"/>
        </w:rPr>
        <w:t>и</w:t>
      </w:r>
      <w:r w:rsidRPr="00843E52">
        <w:rPr>
          <w:rFonts w:ascii="Times New Roman" w:hAnsi="Times New Roman"/>
          <w:sz w:val="24"/>
          <w:szCs w:val="24"/>
          <w:lang w:val="uk-UA" w:eastAsia="ru-RU"/>
        </w:rPr>
        <w:t xml:space="preserve"> моніторингу інтродуцентів по лісгоспу було встановлено, що ці види :</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стійкі  до кліматичних умов;</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стійкі до с</w:t>
      </w:r>
      <w:r>
        <w:rPr>
          <w:rFonts w:ascii="Times New Roman" w:hAnsi="Times New Roman"/>
          <w:sz w:val="24"/>
          <w:szCs w:val="24"/>
          <w:lang w:val="uk-UA" w:eastAsia="ru-RU"/>
        </w:rPr>
        <w:t>палахів шкідників і хвороб лісу;</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в певних типах лісорослинних умов не </w:t>
      </w:r>
      <w:r>
        <w:rPr>
          <w:rFonts w:ascii="Times New Roman" w:hAnsi="Times New Roman"/>
          <w:sz w:val="24"/>
          <w:szCs w:val="24"/>
          <w:lang w:val="uk-UA" w:eastAsia="ru-RU"/>
        </w:rPr>
        <w:t>є конкурентами корінним породам;</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не є інвазійними видами.</w:t>
      </w:r>
    </w:p>
    <w:p w:rsidR="007D1332" w:rsidRPr="00733AEE" w:rsidRDefault="007D1332" w:rsidP="00733AEE">
      <w:pPr>
        <w:spacing w:after="0" w:line="240" w:lineRule="auto"/>
        <w:ind w:left="720"/>
        <w:jc w:val="both"/>
        <w:rPr>
          <w:rFonts w:ascii="Times New Roman" w:hAnsi="Times New Roman"/>
          <w:sz w:val="24"/>
          <w:szCs w:val="24"/>
          <w:lang w:val="uk-UA" w:eastAsia="ru-RU"/>
        </w:rPr>
      </w:pPr>
      <w:r w:rsidRPr="00843E52">
        <w:rPr>
          <w:rFonts w:ascii="Times New Roman" w:hAnsi="Times New Roman"/>
          <w:sz w:val="24"/>
          <w:szCs w:val="24"/>
          <w:lang w:val="uk-UA" w:eastAsia="ru-RU"/>
        </w:rPr>
        <w:t>Застосування інтродуцентів на території підприємства не призвело до негативних лісівничо-екологічних наслідків.</w:t>
      </w:r>
    </w:p>
    <w:p w:rsidR="007D1332" w:rsidRPr="00843E52" w:rsidRDefault="007D1332" w:rsidP="001D6C34">
      <w:pPr>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3.2. Вплив на довкілля заготівлі та вилучення деревини від рубок головного користування, рубок формування та оздоровлення лісів і інших рубок.</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Оцінка потенційного впливу на довкілля  на ділянках, де будуть проведені заходи пов’язані з вилученням деревини  проводяться відповідальними особами перед початком робіт, до складання технологічних карт розробки лісосік.</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Оцінка фактичного впливу проведених заходів -  після виконання робіт, при складанні акту огляду місць заготівлі деревини. Результати  зафіксовані  в Акті оцінки впливу ОВНС. </w:t>
      </w:r>
      <w:r w:rsidRPr="00843E52">
        <w:rPr>
          <w:rFonts w:ascii="Times New Roman" w:hAnsi="Times New Roman"/>
          <w:b/>
          <w:sz w:val="20"/>
          <w:szCs w:val="20"/>
          <w:lang w:val="uk-UA" w:eastAsia="ru-RU"/>
        </w:rPr>
        <w:t>Критерії оцінки:</w:t>
      </w:r>
    </w:p>
    <w:p w:rsidR="007D1332" w:rsidRPr="00843E52" w:rsidRDefault="007D1332" w:rsidP="001D6C34">
      <w:pPr>
        <w:numPr>
          <w:ilvl w:val="0"/>
          <w:numId w:val="19"/>
        </w:numPr>
        <w:spacing w:after="0" w:line="240" w:lineRule="auto"/>
        <w:rPr>
          <w:rFonts w:ascii="Times New Roman" w:hAnsi="Times New Roman"/>
          <w:sz w:val="20"/>
          <w:szCs w:val="20"/>
          <w:lang w:val="uk-UA" w:eastAsia="ru-RU"/>
        </w:rPr>
      </w:pPr>
      <w:r w:rsidRPr="00843E52">
        <w:rPr>
          <w:rFonts w:ascii="Times New Roman" w:hAnsi="Times New Roman"/>
          <w:b/>
          <w:i/>
          <w:sz w:val="20"/>
          <w:szCs w:val="20"/>
          <w:lang w:val="uk-UA" w:eastAsia="ru-RU"/>
        </w:rPr>
        <w:t>-несуттєві</w:t>
      </w:r>
      <w:r w:rsidRPr="00843E52">
        <w:rPr>
          <w:rFonts w:ascii="Times New Roman" w:hAnsi="Times New Roman"/>
          <w:sz w:val="20"/>
          <w:szCs w:val="20"/>
          <w:lang w:val="uk-UA" w:eastAsia="ru-RU"/>
        </w:rPr>
        <w:t xml:space="preserve"> (до 15% зони впливу, величина негативних впливів оцінена як незначна, в Акті нема зауважень, що</w:t>
      </w:r>
      <w:r w:rsidRPr="00843E52">
        <w:rPr>
          <w:rFonts w:ascii="Times New Roman" w:hAnsi="Times New Roman"/>
          <w:b/>
          <w:i/>
          <w:sz w:val="20"/>
          <w:szCs w:val="20"/>
          <w:lang w:val="uk-UA" w:eastAsia="ru-RU"/>
        </w:rPr>
        <w:t xml:space="preserve"> </w:t>
      </w:r>
      <w:r w:rsidRPr="00843E52">
        <w:rPr>
          <w:rFonts w:ascii="Times New Roman" w:hAnsi="Times New Roman"/>
          <w:sz w:val="20"/>
          <w:szCs w:val="20"/>
          <w:lang w:val="uk-UA" w:eastAsia="ru-RU"/>
        </w:rPr>
        <w:t>стосуються екологічних аспектів проведення лісогосподарських заходів);</w:t>
      </w:r>
    </w:p>
    <w:p w:rsidR="007D1332" w:rsidRPr="00843E52" w:rsidRDefault="007D1332" w:rsidP="001D6C34">
      <w:pPr>
        <w:numPr>
          <w:ilvl w:val="0"/>
          <w:numId w:val="19"/>
        </w:numPr>
        <w:spacing w:after="0" w:line="240" w:lineRule="auto"/>
        <w:rPr>
          <w:rFonts w:ascii="Times New Roman" w:hAnsi="Times New Roman"/>
          <w:sz w:val="20"/>
          <w:szCs w:val="20"/>
          <w:lang w:val="uk-UA" w:eastAsia="ru-RU"/>
        </w:rPr>
      </w:pPr>
      <w:r w:rsidRPr="00843E52">
        <w:rPr>
          <w:rFonts w:ascii="Times New Roman" w:hAnsi="Times New Roman"/>
          <w:b/>
          <w:i/>
          <w:sz w:val="20"/>
          <w:szCs w:val="20"/>
          <w:lang w:val="uk-UA" w:eastAsia="ru-RU"/>
        </w:rPr>
        <w:t xml:space="preserve">-незначні </w:t>
      </w:r>
      <w:r w:rsidRPr="00843E52">
        <w:rPr>
          <w:rFonts w:ascii="Times New Roman" w:hAnsi="Times New Roman"/>
          <w:sz w:val="20"/>
          <w:szCs w:val="20"/>
          <w:lang w:val="uk-UA" w:eastAsia="ru-RU"/>
        </w:rPr>
        <w:t>(до 30% зони впливу, величина негативних впливів оцінюється як можлива, але значних витратних заходів з запобіганню або зменшенню впливів не передбачено, в Акті мало значних зауважень, що стосуються екологічних аспектів проведення даного заходу );</w:t>
      </w:r>
    </w:p>
    <w:p w:rsidR="007D1332" w:rsidRPr="00843E52" w:rsidRDefault="007D1332" w:rsidP="001D6C34">
      <w:pPr>
        <w:numPr>
          <w:ilvl w:val="0"/>
          <w:numId w:val="19"/>
        </w:numPr>
        <w:spacing w:after="0" w:line="240" w:lineRule="auto"/>
        <w:rPr>
          <w:rFonts w:ascii="Times New Roman" w:hAnsi="Times New Roman"/>
          <w:sz w:val="20"/>
          <w:szCs w:val="20"/>
          <w:lang w:val="uk-UA" w:eastAsia="ru-RU"/>
        </w:rPr>
      </w:pPr>
      <w:r w:rsidRPr="00843E52">
        <w:rPr>
          <w:rFonts w:ascii="Times New Roman" w:hAnsi="Times New Roman"/>
          <w:b/>
          <w:i/>
          <w:sz w:val="20"/>
          <w:szCs w:val="20"/>
          <w:lang w:val="uk-UA" w:eastAsia="ru-RU"/>
        </w:rPr>
        <w:t xml:space="preserve">-значні </w:t>
      </w:r>
      <w:r w:rsidRPr="00843E52">
        <w:rPr>
          <w:rFonts w:ascii="Times New Roman" w:hAnsi="Times New Roman"/>
          <w:sz w:val="20"/>
          <w:szCs w:val="20"/>
          <w:lang w:val="uk-UA" w:eastAsia="ru-RU"/>
        </w:rPr>
        <w:t>(31% і більше зони впливу, величина негативних впливів була оцінена як значна, в акті є значні зауваження, що стосуються екологічних аспектів проведення даного заходу).</w:t>
      </w:r>
    </w:p>
    <w:p w:rsidR="007D1332" w:rsidRPr="007A0B91" w:rsidRDefault="007D1332" w:rsidP="007A0B9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Обсяги вилученн</w:t>
      </w:r>
      <w:r w:rsidR="007A0B91">
        <w:rPr>
          <w:rFonts w:ascii="Times New Roman" w:hAnsi="Times New Roman"/>
          <w:sz w:val="24"/>
          <w:szCs w:val="24"/>
          <w:lang w:val="uk-UA" w:eastAsia="ru-RU"/>
        </w:rPr>
        <w:t xml:space="preserve">я деревини за 2019 </w:t>
      </w:r>
      <w:r w:rsidRPr="00843E52">
        <w:rPr>
          <w:rFonts w:ascii="Times New Roman" w:hAnsi="Times New Roman"/>
          <w:sz w:val="24"/>
          <w:szCs w:val="24"/>
          <w:lang w:val="uk-UA" w:eastAsia="ru-RU"/>
        </w:rPr>
        <w:t xml:space="preserve">рік по видах рубок та узагальнені дані щодо оцінки впливів цього вилучення на довкілля приводяться в наступній  таблиці  </w:t>
      </w:r>
      <w:r w:rsidRPr="00843E52">
        <w:rPr>
          <w:rFonts w:ascii="Times New Roman" w:hAnsi="Times New Roman"/>
          <w:b/>
          <w:sz w:val="24"/>
          <w:szCs w:val="24"/>
          <w:lang w:val="uk-UA" w:eastAsia="ru-RU"/>
        </w:rPr>
        <w:t xml:space="preserve">                                                                                                                                                                                                                                                                                                                                                  </w:t>
      </w:r>
    </w:p>
    <w:p w:rsidR="00E04914" w:rsidRDefault="00E04914" w:rsidP="001D6C34">
      <w:pPr>
        <w:spacing w:after="0" w:line="240" w:lineRule="auto"/>
        <w:ind w:left="8080"/>
        <w:jc w:val="both"/>
        <w:rPr>
          <w:rFonts w:ascii="Times New Roman" w:hAnsi="Times New Roman"/>
          <w:b/>
          <w:sz w:val="24"/>
          <w:szCs w:val="24"/>
          <w:lang w:val="uk-UA" w:eastAsia="ru-RU"/>
        </w:rPr>
      </w:pPr>
    </w:p>
    <w:p w:rsidR="00E04914" w:rsidRDefault="00E04914" w:rsidP="001D6C34">
      <w:pPr>
        <w:spacing w:after="0" w:line="240" w:lineRule="auto"/>
        <w:ind w:left="8080"/>
        <w:jc w:val="both"/>
        <w:rPr>
          <w:rFonts w:ascii="Times New Roman" w:hAnsi="Times New Roman"/>
          <w:b/>
          <w:sz w:val="24"/>
          <w:szCs w:val="24"/>
          <w:lang w:val="uk-UA" w:eastAsia="ru-RU"/>
        </w:rPr>
      </w:pPr>
    </w:p>
    <w:p w:rsidR="00E04914" w:rsidRDefault="00E04914" w:rsidP="001D6C34">
      <w:pPr>
        <w:spacing w:after="0" w:line="240" w:lineRule="auto"/>
        <w:ind w:left="8080"/>
        <w:jc w:val="both"/>
        <w:rPr>
          <w:rFonts w:ascii="Times New Roman" w:hAnsi="Times New Roman"/>
          <w:b/>
          <w:sz w:val="24"/>
          <w:szCs w:val="24"/>
          <w:lang w:val="uk-UA" w:eastAsia="ru-RU"/>
        </w:rPr>
      </w:pPr>
    </w:p>
    <w:p w:rsidR="00E04914" w:rsidRDefault="00E04914" w:rsidP="001D6C34">
      <w:pPr>
        <w:spacing w:after="0" w:line="240" w:lineRule="auto"/>
        <w:ind w:left="8080"/>
        <w:jc w:val="both"/>
        <w:rPr>
          <w:rFonts w:ascii="Times New Roman" w:hAnsi="Times New Roman"/>
          <w:b/>
          <w:sz w:val="24"/>
          <w:szCs w:val="24"/>
          <w:lang w:val="uk-UA" w:eastAsia="ru-RU"/>
        </w:rPr>
      </w:pPr>
    </w:p>
    <w:p w:rsidR="007D1332" w:rsidRPr="00843E52" w:rsidRDefault="007D1332" w:rsidP="001D6C34">
      <w:pPr>
        <w:spacing w:after="0" w:line="240" w:lineRule="auto"/>
        <w:ind w:left="8080"/>
        <w:jc w:val="both"/>
        <w:rPr>
          <w:rFonts w:ascii="Times New Roman" w:hAnsi="Times New Roman"/>
          <w:sz w:val="24"/>
          <w:szCs w:val="24"/>
          <w:lang w:val="uk-UA" w:eastAsia="ru-RU"/>
        </w:rPr>
      </w:pPr>
      <w:r w:rsidRPr="00843E52">
        <w:rPr>
          <w:rFonts w:ascii="Times New Roman" w:hAnsi="Times New Roman"/>
          <w:b/>
          <w:sz w:val="24"/>
          <w:szCs w:val="24"/>
          <w:lang w:val="uk-UA" w:eastAsia="ru-RU"/>
        </w:rPr>
        <w:lastRenderedPageBreak/>
        <w:t>Таблиця 6</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Вплив на довкілля заготівлі та вилучення деревини</w:t>
      </w:r>
    </w:p>
    <w:tbl>
      <w:tblPr>
        <w:tblW w:w="97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
        <w:gridCol w:w="2112"/>
        <w:gridCol w:w="718"/>
        <w:gridCol w:w="654"/>
        <w:gridCol w:w="821"/>
        <w:gridCol w:w="677"/>
        <w:gridCol w:w="821"/>
        <w:gridCol w:w="806"/>
        <w:gridCol w:w="717"/>
        <w:gridCol w:w="599"/>
        <w:gridCol w:w="761"/>
        <w:gridCol w:w="592"/>
      </w:tblGrid>
      <w:tr w:rsidR="007D1332" w:rsidRPr="00927260" w:rsidTr="00AE5F97">
        <w:tc>
          <w:tcPr>
            <w:tcW w:w="463"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пп</w:t>
            </w:r>
          </w:p>
        </w:tc>
        <w:tc>
          <w:tcPr>
            <w:tcW w:w="2112" w:type="dxa"/>
            <w:vMerge w:val="restart"/>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Показники</w:t>
            </w:r>
          </w:p>
          <w:p w:rsidR="007D1332" w:rsidRPr="00843E52" w:rsidRDefault="007D1332" w:rsidP="008E1244">
            <w:pPr>
              <w:spacing w:after="0" w:line="240" w:lineRule="auto"/>
              <w:jc w:val="center"/>
              <w:rPr>
                <w:rFonts w:ascii="Times New Roman" w:hAnsi="Times New Roman"/>
                <w:lang w:val="uk-UA" w:eastAsia="ru-RU"/>
              </w:rPr>
            </w:pPr>
          </w:p>
        </w:tc>
        <w:tc>
          <w:tcPr>
            <w:tcW w:w="71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Рік</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моні-тор</w:t>
            </w:r>
          </w:p>
        </w:tc>
        <w:tc>
          <w:tcPr>
            <w:tcW w:w="2973" w:type="dxa"/>
            <w:gridSpan w:val="4"/>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Види рубок </w:t>
            </w:r>
            <w:r w:rsidRPr="00843E52">
              <w:rPr>
                <w:rFonts w:ascii="Times New Roman" w:hAnsi="Times New Roman"/>
                <w:sz w:val="18"/>
                <w:szCs w:val="18"/>
                <w:lang w:val="uk-UA" w:eastAsia="ru-RU"/>
              </w:rPr>
              <w:t>(загальний запас заготовленої деревини, тис.м3)</w:t>
            </w:r>
          </w:p>
        </w:tc>
        <w:tc>
          <w:tcPr>
            <w:tcW w:w="806"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ВЛРЗ</w:t>
            </w:r>
          </w:p>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Вікові</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кате-горії</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лісів</w:t>
            </w: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1316" w:type="dxa"/>
            <w:gridSpan w:val="2"/>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Древостани у віці заходів</w:t>
            </w:r>
          </w:p>
        </w:tc>
        <w:tc>
          <w:tcPr>
            <w:tcW w:w="1353" w:type="dxa"/>
            <w:gridSpan w:val="2"/>
            <w:tcBorders>
              <w:left w:val="single" w:sz="4" w:space="0" w:color="auto"/>
            </w:tcBorders>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 вилучення</w:t>
            </w:r>
          </w:p>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і впливу</w:t>
            </w:r>
          </w:p>
        </w:tc>
      </w:tr>
      <w:tr w:rsidR="007D1332" w:rsidRPr="00927260" w:rsidTr="00AE5F97">
        <w:tc>
          <w:tcPr>
            <w:tcW w:w="463" w:type="dxa"/>
            <w:vMerge/>
          </w:tcPr>
          <w:p w:rsidR="007D1332" w:rsidRPr="00843E52" w:rsidRDefault="007D1332" w:rsidP="008E1244">
            <w:pPr>
              <w:spacing w:after="0" w:line="240" w:lineRule="auto"/>
              <w:jc w:val="center"/>
              <w:rPr>
                <w:rFonts w:ascii="Times New Roman" w:hAnsi="Times New Roman"/>
                <w:lang w:val="uk-UA" w:eastAsia="ru-RU"/>
              </w:rPr>
            </w:pPr>
          </w:p>
        </w:tc>
        <w:tc>
          <w:tcPr>
            <w:tcW w:w="2112" w:type="dxa"/>
            <w:vMerge/>
          </w:tcPr>
          <w:p w:rsidR="007D1332" w:rsidRPr="00843E52" w:rsidRDefault="007D1332" w:rsidP="008E1244">
            <w:pPr>
              <w:spacing w:after="0" w:line="240" w:lineRule="auto"/>
              <w:jc w:val="center"/>
              <w:rPr>
                <w:rFonts w:ascii="Times New Roman" w:hAnsi="Times New Roman"/>
                <w:lang w:val="uk-UA" w:eastAsia="ru-RU"/>
              </w:rPr>
            </w:pPr>
          </w:p>
        </w:tc>
        <w:tc>
          <w:tcPr>
            <w:tcW w:w="718" w:type="dxa"/>
            <w:vMerge/>
          </w:tcPr>
          <w:p w:rsidR="007D1332" w:rsidRPr="00843E52" w:rsidRDefault="007D1332" w:rsidP="008E1244">
            <w:pPr>
              <w:spacing w:after="0" w:line="240" w:lineRule="auto"/>
              <w:jc w:val="center"/>
              <w:rPr>
                <w:rFonts w:ascii="Times New Roman" w:hAnsi="Times New Roman"/>
                <w:lang w:val="uk-UA" w:eastAsia="ru-RU"/>
              </w:rPr>
            </w:pPr>
          </w:p>
        </w:tc>
        <w:tc>
          <w:tcPr>
            <w:tcW w:w="1475"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суцільні</w:t>
            </w:r>
          </w:p>
        </w:tc>
        <w:tc>
          <w:tcPr>
            <w:tcW w:w="149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вибіркові</w:t>
            </w:r>
          </w:p>
        </w:tc>
        <w:tc>
          <w:tcPr>
            <w:tcW w:w="806" w:type="dxa"/>
            <w:vMerge/>
          </w:tcPr>
          <w:p w:rsidR="007D1332" w:rsidRPr="00843E52" w:rsidRDefault="007D1332" w:rsidP="008E1244">
            <w:pPr>
              <w:spacing w:after="0" w:line="240" w:lineRule="auto"/>
              <w:jc w:val="center"/>
              <w:rPr>
                <w:rFonts w:ascii="Times New Roman" w:hAnsi="Times New Roman"/>
                <w:lang w:val="uk-UA" w:eastAsia="ru-RU"/>
              </w:rPr>
            </w:pPr>
          </w:p>
        </w:tc>
        <w:tc>
          <w:tcPr>
            <w:tcW w:w="717"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 га</w:t>
            </w:r>
          </w:p>
        </w:tc>
        <w:tc>
          <w:tcPr>
            <w:tcW w:w="599"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За-пас,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тис.м3</w:t>
            </w:r>
          </w:p>
        </w:tc>
        <w:tc>
          <w:tcPr>
            <w:tcW w:w="76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w:t>
            </w:r>
          </w:p>
        </w:tc>
        <w:tc>
          <w:tcPr>
            <w:tcW w:w="592" w:type="dxa"/>
            <w:vMerge w:val="restart"/>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за-пас</w:t>
            </w:r>
          </w:p>
        </w:tc>
      </w:tr>
      <w:tr w:rsidR="007D1332" w:rsidRPr="00927260" w:rsidTr="00AE5F97">
        <w:tc>
          <w:tcPr>
            <w:tcW w:w="463"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2112"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718"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654"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Пл. га</w:t>
            </w:r>
          </w:p>
        </w:tc>
        <w:tc>
          <w:tcPr>
            <w:tcW w:w="821" w:type="dxa"/>
          </w:tcPr>
          <w:p w:rsidR="007D1332" w:rsidRPr="00843E52" w:rsidRDefault="007D1332" w:rsidP="008E1244">
            <w:pPr>
              <w:spacing w:after="0" w:line="240" w:lineRule="auto"/>
              <w:jc w:val="center"/>
              <w:rPr>
                <w:rFonts w:ascii="Times New Roman" w:hAnsi="Times New Roman"/>
                <w:sz w:val="20"/>
                <w:szCs w:val="20"/>
                <w:u w:val="single"/>
                <w:lang w:val="uk-UA" w:eastAsia="ru-RU"/>
              </w:rPr>
            </w:pPr>
            <w:r w:rsidRPr="00843E52">
              <w:rPr>
                <w:rFonts w:ascii="Times New Roman" w:hAnsi="Times New Roman"/>
                <w:sz w:val="20"/>
                <w:szCs w:val="20"/>
                <w:lang w:val="uk-UA" w:eastAsia="ru-RU"/>
              </w:rPr>
              <w:t xml:space="preserve">Запас, </w:t>
            </w:r>
            <w:r w:rsidRPr="00843E52">
              <w:rPr>
                <w:rFonts w:ascii="Times New Roman" w:hAnsi="Times New Roman"/>
                <w:sz w:val="20"/>
                <w:szCs w:val="20"/>
                <w:u w:val="single"/>
                <w:lang w:val="uk-UA" w:eastAsia="ru-RU"/>
              </w:rPr>
              <w:t>тис.м3</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 т.ч. сухо-стій</w:t>
            </w:r>
          </w:p>
        </w:tc>
        <w:tc>
          <w:tcPr>
            <w:tcW w:w="677"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Пл. га</w:t>
            </w:r>
          </w:p>
        </w:tc>
        <w:tc>
          <w:tcPr>
            <w:tcW w:w="821" w:type="dxa"/>
          </w:tcPr>
          <w:p w:rsidR="007D1332" w:rsidRPr="00843E52" w:rsidRDefault="007D1332" w:rsidP="008E1244">
            <w:pPr>
              <w:spacing w:after="0" w:line="240" w:lineRule="auto"/>
              <w:rPr>
                <w:rFonts w:ascii="Times New Roman" w:hAnsi="Times New Roman"/>
                <w:sz w:val="20"/>
                <w:szCs w:val="20"/>
                <w:u w:val="single"/>
                <w:lang w:val="uk-UA" w:eastAsia="ru-RU"/>
              </w:rPr>
            </w:pPr>
            <w:r w:rsidRPr="00843E52">
              <w:rPr>
                <w:rFonts w:ascii="Times New Roman" w:hAnsi="Times New Roman"/>
                <w:sz w:val="20"/>
                <w:szCs w:val="20"/>
                <w:lang w:val="uk-UA" w:eastAsia="ru-RU"/>
              </w:rPr>
              <w:t xml:space="preserve">Запас, </w:t>
            </w:r>
            <w:r w:rsidRPr="00843E52">
              <w:rPr>
                <w:rFonts w:ascii="Times New Roman" w:hAnsi="Times New Roman"/>
                <w:sz w:val="20"/>
                <w:szCs w:val="20"/>
                <w:u w:val="single"/>
                <w:lang w:val="uk-UA" w:eastAsia="ru-RU"/>
              </w:rPr>
              <w:t>тис.м3</w:t>
            </w:r>
          </w:p>
          <w:p w:rsidR="007D1332" w:rsidRPr="00843E52" w:rsidRDefault="007D1332" w:rsidP="008E1244">
            <w:pPr>
              <w:spacing w:after="0" w:line="240" w:lineRule="auto"/>
              <w:rPr>
                <w:rFonts w:ascii="Times New Roman" w:hAnsi="Times New Roman"/>
                <w:sz w:val="20"/>
                <w:szCs w:val="20"/>
                <w:lang w:val="uk-UA" w:eastAsia="ru-RU"/>
              </w:rPr>
            </w:pPr>
            <w:r w:rsidRPr="00843E52">
              <w:rPr>
                <w:rFonts w:ascii="Times New Roman" w:hAnsi="Times New Roman"/>
                <w:sz w:val="20"/>
                <w:szCs w:val="20"/>
                <w:lang w:val="uk-UA" w:eastAsia="ru-RU"/>
              </w:rPr>
              <w:t>в т.ч. сухо-стій</w:t>
            </w:r>
          </w:p>
        </w:tc>
        <w:tc>
          <w:tcPr>
            <w:tcW w:w="806"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717"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599"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761"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592" w:type="dxa"/>
            <w:vMerge/>
          </w:tcPr>
          <w:p w:rsidR="007D1332" w:rsidRPr="00843E52" w:rsidRDefault="007D1332" w:rsidP="008E1244">
            <w:pPr>
              <w:spacing w:after="0" w:line="240" w:lineRule="auto"/>
              <w:jc w:val="center"/>
              <w:rPr>
                <w:rFonts w:ascii="Times New Roman" w:hAnsi="Times New Roman"/>
                <w:i/>
                <w:iCs/>
                <w:sz w:val="20"/>
                <w:szCs w:val="20"/>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w:t>
            </w:r>
          </w:p>
        </w:tc>
        <w:tc>
          <w:tcPr>
            <w:tcW w:w="2112"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2</w:t>
            </w:r>
          </w:p>
        </w:tc>
        <w:tc>
          <w:tcPr>
            <w:tcW w:w="718"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3</w:t>
            </w:r>
          </w:p>
        </w:tc>
        <w:tc>
          <w:tcPr>
            <w:tcW w:w="654"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4</w:t>
            </w:r>
          </w:p>
        </w:tc>
        <w:tc>
          <w:tcPr>
            <w:tcW w:w="82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5</w:t>
            </w:r>
          </w:p>
        </w:tc>
        <w:tc>
          <w:tcPr>
            <w:tcW w:w="677"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6</w:t>
            </w:r>
          </w:p>
        </w:tc>
        <w:tc>
          <w:tcPr>
            <w:tcW w:w="82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7</w:t>
            </w:r>
          </w:p>
        </w:tc>
        <w:tc>
          <w:tcPr>
            <w:tcW w:w="806"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8</w:t>
            </w:r>
          </w:p>
        </w:tc>
        <w:tc>
          <w:tcPr>
            <w:tcW w:w="717"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9</w:t>
            </w:r>
          </w:p>
        </w:tc>
        <w:tc>
          <w:tcPr>
            <w:tcW w:w="599"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10</w:t>
            </w:r>
          </w:p>
        </w:tc>
        <w:tc>
          <w:tcPr>
            <w:tcW w:w="76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11</w:t>
            </w:r>
          </w:p>
        </w:tc>
        <w:tc>
          <w:tcPr>
            <w:tcW w:w="592" w:type="dxa"/>
          </w:tcPr>
          <w:p w:rsidR="007D1332" w:rsidRPr="00843E52" w:rsidRDefault="007D1332" w:rsidP="008E1244">
            <w:pPr>
              <w:spacing w:after="0" w:line="240" w:lineRule="auto"/>
              <w:jc w:val="center"/>
              <w:rPr>
                <w:rFonts w:ascii="Times New Roman" w:hAnsi="Times New Roman"/>
                <w:b/>
                <w:i/>
                <w:iCs/>
                <w:sz w:val="20"/>
                <w:szCs w:val="20"/>
                <w:lang w:val="uk-UA" w:eastAsia="ru-RU"/>
              </w:rPr>
            </w:pPr>
            <w:r w:rsidRPr="00843E52">
              <w:rPr>
                <w:rFonts w:ascii="Times New Roman" w:hAnsi="Times New Roman"/>
                <w:b/>
                <w:i/>
                <w:iCs/>
                <w:sz w:val="20"/>
                <w:szCs w:val="20"/>
                <w:lang w:val="uk-UA" w:eastAsia="ru-RU"/>
              </w:rPr>
              <w:t>12</w:t>
            </w:r>
          </w:p>
        </w:tc>
      </w:tr>
      <w:tr w:rsidR="007D1332" w:rsidRPr="00927260" w:rsidTr="00AE5F97">
        <w:tc>
          <w:tcPr>
            <w:tcW w:w="9741" w:type="dxa"/>
            <w:gridSpan w:val="1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t>1. Види рубок:</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Рубки головного користування</w:t>
            </w:r>
          </w:p>
        </w:tc>
        <w:tc>
          <w:tcPr>
            <w:tcW w:w="718" w:type="dxa"/>
          </w:tcPr>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54" w:type="dxa"/>
          </w:tcPr>
          <w:p w:rsidR="007D1332" w:rsidRPr="00843E52" w:rsidRDefault="007A0B91" w:rsidP="008E1244">
            <w:pPr>
              <w:spacing w:after="0" w:line="240" w:lineRule="auto"/>
              <w:jc w:val="center"/>
              <w:rPr>
                <w:rFonts w:ascii="Times New Roman" w:hAnsi="Times New Roman"/>
                <w:b/>
                <w:lang w:val="uk-UA" w:eastAsia="ru-RU"/>
              </w:rPr>
            </w:pPr>
            <w:r>
              <w:rPr>
                <w:rFonts w:ascii="Times New Roman" w:hAnsi="Times New Roman"/>
                <w:b/>
                <w:lang w:val="uk-UA" w:eastAsia="ru-RU"/>
              </w:rPr>
              <w:t>253</w:t>
            </w:r>
          </w:p>
        </w:tc>
        <w:tc>
          <w:tcPr>
            <w:tcW w:w="821" w:type="dxa"/>
          </w:tcPr>
          <w:p w:rsidR="007A0B91" w:rsidRPr="00843E52" w:rsidRDefault="007A0B91" w:rsidP="007A0B91">
            <w:pPr>
              <w:spacing w:after="0" w:line="240" w:lineRule="auto"/>
              <w:jc w:val="center"/>
              <w:rPr>
                <w:rFonts w:ascii="Times New Roman" w:hAnsi="Times New Roman"/>
                <w:lang w:val="uk-UA" w:eastAsia="ru-RU"/>
              </w:rPr>
            </w:pPr>
            <w:r>
              <w:rPr>
                <w:rFonts w:ascii="Times New Roman" w:hAnsi="Times New Roman"/>
                <w:lang w:val="uk-UA" w:eastAsia="ru-RU"/>
              </w:rPr>
              <w:t>67,4</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8,3</w:t>
            </w:r>
          </w:p>
        </w:tc>
        <w:tc>
          <w:tcPr>
            <w:tcW w:w="677" w:type="dxa"/>
          </w:tcPr>
          <w:p w:rsidR="007D1332" w:rsidRPr="00843E52" w:rsidRDefault="007D1332" w:rsidP="008E1244">
            <w:pPr>
              <w:spacing w:after="0" w:line="240" w:lineRule="auto"/>
              <w:jc w:val="center"/>
              <w:rPr>
                <w:rFonts w:ascii="Times New Roman" w:hAnsi="Times New Roman"/>
                <w:b/>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AF7730" w:rsidRDefault="00AF7730" w:rsidP="008E1244">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Сти</w:t>
            </w:r>
            <w:r w:rsidR="007D1332" w:rsidRPr="00AF7730">
              <w:rPr>
                <w:rFonts w:ascii="Times New Roman" w:hAnsi="Times New Roman"/>
                <w:sz w:val="18"/>
                <w:szCs w:val="18"/>
                <w:lang w:val="uk-UA" w:eastAsia="ru-RU"/>
              </w:rPr>
              <w:t>глі</w:t>
            </w:r>
          </w:p>
        </w:tc>
        <w:tc>
          <w:tcPr>
            <w:tcW w:w="7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7704</w:t>
            </w:r>
          </w:p>
        </w:tc>
        <w:tc>
          <w:tcPr>
            <w:tcW w:w="599"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1956</w:t>
            </w:r>
          </w:p>
        </w:tc>
        <w:tc>
          <w:tcPr>
            <w:tcW w:w="7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2,6</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3</w:t>
            </w:r>
          </w:p>
        </w:tc>
      </w:tr>
      <w:tr w:rsidR="007D1332" w:rsidRPr="00927260" w:rsidTr="006834ED">
        <w:tc>
          <w:tcPr>
            <w:tcW w:w="463"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Рубки догляду (РД)</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Освітлення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Прочищення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Проріджування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Прохідні рубки</w:t>
            </w:r>
          </w:p>
        </w:tc>
        <w:tc>
          <w:tcPr>
            <w:tcW w:w="718" w:type="dxa"/>
          </w:tcPr>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54" w:type="dxa"/>
          </w:tcPr>
          <w:p w:rsidR="007D1332" w:rsidRPr="00843E52" w:rsidRDefault="007D1332" w:rsidP="008E1244">
            <w:pPr>
              <w:spacing w:after="0" w:line="240" w:lineRule="auto"/>
              <w:jc w:val="center"/>
              <w:rPr>
                <w:rFonts w:ascii="Times New Roman" w:hAnsi="Times New Roman"/>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17</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283</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45</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0,11</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2,74</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5,34</w:t>
            </w: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1,09</w:t>
            </w:r>
          </w:p>
        </w:tc>
        <w:tc>
          <w:tcPr>
            <w:tcW w:w="806" w:type="dxa"/>
            <w:vAlign w:val="center"/>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AF7730" w:rsidRDefault="007D1332" w:rsidP="008E1244">
            <w:pPr>
              <w:spacing w:after="0" w:line="240" w:lineRule="auto"/>
              <w:jc w:val="center"/>
              <w:rPr>
                <w:rFonts w:ascii="Times New Roman" w:hAnsi="Times New Roman"/>
                <w:sz w:val="18"/>
                <w:szCs w:val="18"/>
                <w:lang w:val="uk-UA" w:eastAsia="ru-RU"/>
              </w:rPr>
            </w:pPr>
            <w:r w:rsidRPr="00AF7730">
              <w:rPr>
                <w:rFonts w:ascii="Times New Roman" w:hAnsi="Times New Roman"/>
                <w:sz w:val="18"/>
                <w:szCs w:val="18"/>
                <w:lang w:val="uk-UA" w:eastAsia="ru-RU"/>
              </w:rPr>
              <w:t>Молодняки 1гр.</w:t>
            </w:r>
          </w:p>
          <w:p w:rsidR="007D1332" w:rsidRPr="00AF7730" w:rsidRDefault="007D1332" w:rsidP="008E1244">
            <w:pPr>
              <w:spacing w:after="0" w:line="240" w:lineRule="auto"/>
              <w:jc w:val="center"/>
              <w:rPr>
                <w:rFonts w:ascii="Times New Roman" w:hAnsi="Times New Roman"/>
                <w:sz w:val="18"/>
                <w:szCs w:val="18"/>
                <w:lang w:val="uk-UA" w:eastAsia="ru-RU"/>
              </w:rPr>
            </w:pPr>
            <w:r w:rsidRPr="00AF7730">
              <w:rPr>
                <w:rFonts w:ascii="Times New Roman" w:hAnsi="Times New Roman"/>
                <w:sz w:val="18"/>
                <w:szCs w:val="18"/>
                <w:lang w:val="uk-UA" w:eastAsia="ru-RU"/>
              </w:rPr>
              <w:t>«-« 2</w:t>
            </w:r>
          </w:p>
          <w:p w:rsidR="007D1332" w:rsidRPr="00843E52" w:rsidRDefault="007D1332" w:rsidP="008E1244">
            <w:pPr>
              <w:spacing w:after="0" w:line="240" w:lineRule="auto"/>
              <w:jc w:val="center"/>
              <w:rPr>
                <w:rFonts w:ascii="Times New Roman" w:hAnsi="Times New Roman"/>
                <w:lang w:val="uk-UA" w:eastAsia="ru-RU"/>
              </w:rPr>
            </w:pPr>
            <w:r w:rsidRPr="00AF7730">
              <w:rPr>
                <w:rFonts w:ascii="Times New Roman" w:hAnsi="Times New Roman"/>
                <w:sz w:val="18"/>
                <w:szCs w:val="18"/>
                <w:lang w:val="uk-UA" w:eastAsia="ru-RU"/>
              </w:rPr>
              <w:t>Середньовікові</w:t>
            </w:r>
          </w:p>
        </w:tc>
        <w:tc>
          <w:tcPr>
            <w:tcW w:w="717" w:type="dxa"/>
            <w:vAlign w:val="center"/>
          </w:tcPr>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 xml:space="preserve">     </w:t>
            </w:r>
          </w:p>
          <w:p w:rsidR="007D1332" w:rsidRPr="00843E52" w:rsidRDefault="007D1332" w:rsidP="003D5353">
            <w:pPr>
              <w:rPr>
                <w:rFonts w:ascii="Times New Roman" w:hAnsi="Times New Roman"/>
                <w:b/>
                <w:sz w:val="18"/>
                <w:szCs w:val="18"/>
                <w:lang w:val="uk-UA" w:eastAsia="ru-RU"/>
              </w:rPr>
            </w:pPr>
          </w:p>
          <w:p w:rsidR="007D1332" w:rsidRPr="00843E52" w:rsidRDefault="007D1332" w:rsidP="003D5353">
            <w:pPr>
              <w:rPr>
                <w:rFonts w:ascii="Times New Roman" w:hAnsi="Times New Roman"/>
                <w:b/>
                <w:sz w:val="18"/>
                <w:szCs w:val="18"/>
                <w:lang w:val="uk-UA" w:eastAsia="ru-RU"/>
              </w:rPr>
            </w:pPr>
          </w:p>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4619</w:t>
            </w:r>
          </w:p>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7366</w:t>
            </w:r>
          </w:p>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 xml:space="preserve">17844    </w:t>
            </w:r>
          </w:p>
        </w:tc>
        <w:tc>
          <w:tcPr>
            <w:tcW w:w="599" w:type="dxa"/>
            <w:vAlign w:val="center"/>
          </w:tcPr>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r w:rsidRPr="00843E52">
              <w:rPr>
                <w:rFonts w:ascii="Times New Roman" w:hAnsi="Times New Roman"/>
                <w:b/>
                <w:sz w:val="18"/>
                <w:szCs w:val="18"/>
                <w:lang w:val="uk-UA" w:eastAsia="ru-RU"/>
              </w:rPr>
              <w:t>153</w:t>
            </w:r>
          </w:p>
          <w:p w:rsidR="007D1332" w:rsidRPr="00843E52" w:rsidRDefault="007D1332" w:rsidP="003D5353">
            <w:pPr>
              <w:spacing w:after="0" w:line="240" w:lineRule="auto"/>
              <w:rPr>
                <w:rFonts w:ascii="Times New Roman" w:hAnsi="Times New Roman"/>
                <w:b/>
                <w:sz w:val="18"/>
                <w:szCs w:val="18"/>
                <w:lang w:val="uk-UA" w:eastAsia="ru-RU"/>
              </w:rPr>
            </w:pPr>
          </w:p>
          <w:p w:rsidR="007D1332" w:rsidRPr="00843E52" w:rsidRDefault="007D1332" w:rsidP="003D5353">
            <w:pPr>
              <w:spacing w:after="0" w:line="240" w:lineRule="auto"/>
              <w:rPr>
                <w:rFonts w:ascii="Times New Roman" w:hAnsi="Times New Roman"/>
                <w:b/>
                <w:sz w:val="18"/>
                <w:szCs w:val="18"/>
                <w:lang w:val="uk-UA" w:eastAsia="ru-RU"/>
              </w:rPr>
            </w:pPr>
            <w:r w:rsidRPr="00843E52">
              <w:rPr>
                <w:rFonts w:ascii="Times New Roman" w:hAnsi="Times New Roman"/>
                <w:b/>
                <w:sz w:val="18"/>
                <w:szCs w:val="18"/>
                <w:lang w:val="uk-UA" w:eastAsia="ru-RU"/>
              </w:rPr>
              <w:t>684</w:t>
            </w:r>
          </w:p>
          <w:p w:rsidR="007D1332" w:rsidRPr="00843E52" w:rsidRDefault="007D1332" w:rsidP="003D5353">
            <w:pPr>
              <w:spacing w:after="0" w:line="240" w:lineRule="auto"/>
              <w:rPr>
                <w:rFonts w:ascii="Times New Roman" w:hAnsi="Times New Roman"/>
                <w:b/>
                <w:sz w:val="18"/>
                <w:szCs w:val="18"/>
                <w:lang w:val="uk-UA" w:eastAsia="ru-RU"/>
              </w:rPr>
            </w:pPr>
          </w:p>
          <w:p w:rsidR="007D1332" w:rsidRPr="00843E52" w:rsidRDefault="007D1332" w:rsidP="003D5353">
            <w:pPr>
              <w:spacing w:after="0" w:line="240" w:lineRule="auto"/>
              <w:rPr>
                <w:rFonts w:ascii="Times New Roman" w:hAnsi="Times New Roman"/>
                <w:b/>
                <w:sz w:val="18"/>
                <w:szCs w:val="18"/>
                <w:lang w:val="uk-UA" w:eastAsia="ru-RU"/>
              </w:rPr>
            </w:pPr>
            <w:r w:rsidRPr="00843E52">
              <w:rPr>
                <w:rFonts w:ascii="Times New Roman" w:hAnsi="Times New Roman"/>
                <w:b/>
                <w:sz w:val="18"/>
                <w:szCs w:val="18"/>
                <w:lang w:val="uk-UA" w:eastAsia="ru-RU"/>
              </w:rPr>
              <w:t>3870</w:t>
            </w:r>
          </w:p>
        </w:tc>
        <w:tc>
          <w:tcPr>
            <w:tcW w:w="761" w:type="dxa"/>
            <w:vAlign w:val="center"/>
          </w:tcPr>
          <w:p w:rsidR="007D1332" w:rsidRPr="006834ED" w:rsidRDefault="007D1332" w:rsidP="008E1244">
            <w:pPr>
              <w:spacing w:after="0" w:line="240" w:lineRule="auto"/>
              <w:jc w:val="center"/>
              <w:rPr>
                <w:rFonts w:ascii="Times New Roman" w:hAnsi="Times New Roman"/>
                <w:sz w:val="18"/>
                <w:szCs w:val="18"/>
                <w:lang w:val="uk-UA" w:eastAsia="ru-RU"/>
              </w:rPr>
            </w:pPr>
          </w:p>
          <w:p w:rsidR="007D1332" w:rsidRPr="006834ED" w:rsidRDefault="007D1332" w:rsidP="008E1244">
            <w:pPr>
              <w:spacing w:after="0" w:line="240" w:lineRule="auto"/>
              <w:jc w:val="center"/>
              <w:rPr>
                <w:rFonts w:ascii="Times New Roman" w:hAnsi="Times New Roman"/>
                <w:sz w:val="18"/>
                <w:szCs w:val="18"/>
                <w:lang w:val="uk-UA" w:eastAsia="ru-RU"/>
              </w:rPr>
            </w:pPr>
          </w:p>
          <w:p w:rsidR="007D1332" w:rsidRPr="006834ED" w:rsidRDefault="007D1332" w:rsidP="008E1244">
            <w:pPr>
              <w:spacing w:after="0" w:line="240" w:lineRule="auto"/>
              <w:jc w:val="center"/>
              <w:rPr>
                <w:rFonts w:ascii="Times New Roman" w:hAnsi="Times New Roman"/>
                <w:sz w:val="18"/>
                <w:szCs w:val="18"/>
                <w:lang w:val="uk-UA" w:eastAsia="ru-RU"/>
              </w:rPr>
            </w:pPr>
          </w:p>
          <w:p w:rsidR="007D1332" w:rsidRPr="006834ED" w:rsidRDefault="007D1332" w:rsidP="008E1244">
            <w:pPr>
              <w:spacing w:after="0" w:line="240" w:lineRule="auto"/>
              <w:jc w:val="center"/>
              <w:rPr>
                <w:rFonts w:ascii="Times New Roman" w:hAnsi="Times New Roman"/>
                <w:sz w:val="18"/>
                <w:szCs w:val="18"/>
                <w:lang w:val="uk-UA" w:eastAsia="ru-RU"/>
              </w:rPr>
            </w:pPr>
          </w:p>
          <w:p w:rsidR="006834ED" w:rsidRDefault="006834ED" w:rsidP="008E1244">
            <w:pPr>
              <w:spacing w:after="0" w:line="240" w:lineRule="auto"/>
              <w:jc w:val="center"/>
              <w:rPr>
                <w:rFonts w:ascii="Times New Roman" w:hAnsi="Times New Roman"/>
                <w:sz w:val="18"/>
                <w:szCs w:val="18"/>
                <w:lang w:val="uk-UA" w:eastAsia="ru-RU"/>
              </w:rPr>
            </w:pPr>
          </w:p>
          <w:p w:rsidR="006834ED" w:rsidRDefault="006834ED" w:rsidP="008E1244">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 xml:space="preserve">  </w:t>
            </w:r>
          </w:p>
          <w:p w:rsidR="007D1332" w:rsidRPr="006834ED" w:rsidRDefault="007D1332" w:rsidP="008E1244">
            <w:pPr>
              <w:spacing w:after="0" w:line="240" w:lineRule="auto"/>
              <w:jc w:val="center"/>
              <w:rPr>
                <w:rFonts w:ascii="Times New Roman" w:hAnsi="Times New Roman"/>
                <w:sz w:val="18"/>
                <w:szCs w:val="18"/>
                <w:lang w:val="uk-UA" w:eastAsia="ru-RU"/>
              </w:rPr>
            </w:pPr>
            <w:r w:rsidRPr="006834ED">
              <w:rPr>
                <w:rFonts w:ascii="Times New Roman" w:hAnsi="Times New Roman"/>
                <w:sz w:val="18"/>
                <w:szCs w:val="18"/>
                <w:lang w:val="uk-UA" w:eastAsia="ru-RU"/>
              </w:rPr>
              <w:t>9,5</w:t>
            </w:r>
          </w:p>
          <w:p w:rsidR="007D1332" w:rsidRPr="006834ED" w:rsidRDefault="007D1332" w:rsidP="00615B86">
            <w:pPr>
              <w:rPr>
                <w:rFonts w:ascii="Times New Roman" w:hAnsi="Times New Roman"/>
                <w:sz w:val="18"/>
                <w:szCs w:val="18"/>
                <w:lang w:val="uk-UA" w:eastAsia="ru-RU"/>
              </w:rPr>
            </w:pPr>
            <w:r w:rsidRPr="006834ED">
              <w:rPr>
                <w:rFonts w:ascii="Times New Roman" w:hAnsi="Times New Roman"/>
                <w:sz w:val="18"/>
                <w:szCs w:val="18"/>
                <w:lang w:val="uk-UA" w:eastAsia="ru-RU"/>
              </w:rPr>
              <w:t xml:space="preserve">   </w:t>
            </w:r>
            <w:r w:rsidR="006834ED">
              <w:rPr>
                <w:rFonts w:ascii="Times New Roman" w:hAnsi="Times New Roman"/>
                <w:sz w:val="18"/>
                <w:szCs w:val="18"/>
                <w:lang w:val="uk-UA" w:eastAsia="ru-RU"/>
              </w:rPr>
              <w:t xml:space="preserve">        </w:t>
            </w:r>
            <w:r w:rsidRPr="006834ED">
              <w:rPr>
                <w:rFonts w:ascii="Times New Roman" w:hAnsi="Times New Roman"/>
                <w:sz w:val="18"/>
                <w:szCs w:val="18"/>
                <w:lang w:val="uk-UA" w:eastAsia="ru-RU"/>
              </w:rPr>
              <w:t xml:space="preserve"> 2,8         </w:t>
            </w:r>
          </w:p>
          <w:p w:rsidR="007D1332" w:rsidRPr="006834ED" w:rsidRDefault="007D1332" w:rsidP="00615B86">
            <w:pPr>
              <w:rPr>
                <w:rFonts w:ascii="Times New Roman" w:hAnsi="Times New Roman"/>
                <w:sz w:val="18"/>
                <w:szCs w:val="18"/>
                <w:lang w:val="uk-UA" w:eastAsia="ru-RU"/>
              </w:rPr>
            </w:pPr>
            <w:r w:rsidRPr="006834ED">
              <w:rPr>
                <w:rFonts w:ascii="Times New Roman" w:hAnsi="Times New Roman"/>
                <w:sz w:val="18"/>
                <w:szCs w:val="18"/>
                <w:lang w:val="uk-UA" w:eastAsia="ru-RU"/>
              </w:rPr>
              <w:t xml:space="preserve">   0,4</w:t>
            </w:r>
          </w:p>
        </w:tc>
        <w:tc>
          <w:tcPr>
            <w:tcW w:w="592" w:type="dxa"/>
            <w:vAlign w:val="center"/>
          </w:tcPr>
          <w:p w:rsidR="007D1332" w:rsidRPr="006834ED" w:rsidRDefault="007D1332"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p>
          <w:p w:rsidR="006834ED" w:rsidRDefault="006834ED"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r w:rsidRPr="006834ED">
              <w:rPr>
                <w:rFonts w:ascii="Times New Roman" w:hAnsi="Times New Roman"/>
                <w:i/>
                <w:iCs/>
                <w:sz w:val="18"/>
                <w:szCs w:val="18"/>
                <w:lang w:val="uk-UA" w:eastAsia="ru-RU"/>
              </w:rPr>
              <w:t>2,6</w:t>
            </w:r>
          </w:p>
          <w:p w:rsidR="006834ED" w:rsidRDefault="006834ED" w:rsidP="00615B86">
            <w:pPr>
              <w:rPr>
                <w:rFonts w:ascii="Times New Roman" w:hAnsi="Times New Roman"/>
                <w:sz w:val="18"/>
                <w:szCs w:val="18"/>
                <w:lang w:val="uk-UA" w:eastAsia="ru-RU"/>
              </w:rPr>
            </w:pPr>
          </w:p>
          <w:p w:rsidR="007D1332" w:rsidRPr="006834ED" w:rsidRDefault="007D1332" w:rsidP="00615B86">
            <w:pPr>
              <w:rPr>
                <w:rFonts w:ascii="Times New Roman" w:hAnsi="Times New Roman"/>
                <w:sz w:val="18"/>
                <w:szCs w:val="18"/>
                <w:lang w:val="uk-UA" w:eastAsia="ru-RU"/>
              </w:rPr>
            </w:pPr>
            <w:r w:rsidRPr="006834ED">
              <w:rPr>
                <w:rFonts w:ascii="Times New Roman" w:hAnsi="Times New Roman"/>
                <w:sz w:val="18"/>
                <w:szCs w:val="18"/>
                <w:lang w:val="uk-UA" w:eastAsia="ru-RU"/>
              </w:rPr>
              <w:t xml:space="preserve"> 0,7</w:t>
            </w:r>
          </w:p>
          <w:p w:rsidR="007D1332" w:rsidRPr="006834ED" w:rsidRDefault="007D1332" w:rsidP="00615B86">
            <w:pPr>
              <w:rPr>
                <w:rFonts w:ascii="Times New Roman" w:hAnsi="Times New Roman"/>
                <w:sz w:val="18"/>
                <w:szCs w:val="18"/>
                <w:lang w:val="uk-UA" w:eastAsia="ru-RU"/>
              </w:rPr>
            </w:pPr>
            <w:r w:rsidRPr="006834ED">
              <w:rPr>
                <w:rFonts w:ascii="Times New Roman" w:hAnsi="Times New Roman"/>
                <w:sz w:val="18"/>
                <w:szCs w:val="18"/>
                <w:lang w:val="uk-UA" w:eastAsia="ru-RU"/>
              </w:rPr>
              <w:t xml:space="preserve"> 0,1</w:t>
            </w:r>
          </w:p>
        </w:tc>
      </w:tr>
      <w:tr w:rsidR="007D1332" w:rsidRPr="00927260" w:rsidTr="00AE5F97">
        <w:tc>
          <w:tcPr>
            <w:tcW w:w="463" w:type="dxa"/>
            <w:vMerge/>
          </w:tcPr>
          <w:p w:rsidR="007D1332" w:rsidRPr="00843E52" w:rsidRDefault="007D1332" w:rsidP="008E1244">
            <w:pPr>
              <w:spacing w:after="0" w:line="240" w:lineRule="auto"/>
              <w:jc w:val="center"/>
              <w:rPr>
                <w:rFonts w:ascii="Times New Roman" w:hAnsi="Times New Roman"/>
                <w:lang w:val="uk-UA" w:eastAsia="ru-RU"/>
              </w:rPr>
            </w:pP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Разом РД</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AF7730" w:rsidP="008E1244">
            <w:pPr>
              <w:spacing w:after="0" w:line="240" w:lineRule="auto"/>
              <w:jc w:val="center"/>
              <w:rPr>
                <w:rFonts w:ascii="Times New Roman" w:hAnsi="Times New Roman"/>
                <w:b/>
                <w:lang w:val="uk-UA" w:eastAsia="ru-RU"/>
              </w:rPr>
            </w:pPr>
            <w:r>
              <w:rPr>
                <w:rFonts w:ascii="Times New Roman" w:hAnsi="Times New Roman"/>
                <w:b/>
                <w:lang w:val="uk-UA" w:eastAsia="ru-RU"/>
              </w:rPr>
              <w:t>554</w:t>
            </w:r>
          </w:p>
        </w:tc>
        <w:tc>
          <w:tcPr>
            <w:tcW w:w="821" w:type="dxa"/>
          </w:tcPr>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9,28</w:t>
            </w: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29829</w:t>
            </w:r>
          </w:p>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r w:rsidRPr="00843E52">
              <w:rPr>
                <w:rFonts w:ascii="Times New Roman" w:hAnsi="Times New Roman"/>
                <w:b/>
                <w:sz w:val="18"/>
                <w:szCs w:val="18"/>
                <w:lang w:val="uk-UA" w:eastAsia="ru-RU"/>
              </w:rPr>
              <w:t>4707</w:t>
            </w: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2,3</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0,3</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Санітарні рубки: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Вибіркові</w:t>
            </w:r>
          </w:p>
        </w:tc>
        <w:tc>
          <w:tcPr>
            <w:tcW w:w="718" w:type="dxa"/>
          </w:tcPr>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54" w:type="dxa"/>
          </w:tcPr>
          <w:p w:rsidR="007D1332" w:rsidRPr="00843E52" w:rsidRDefault="007D1332" w:rsidP="008E1244">
            <w:pPr>
              <w:spacing w:after="0" w:line="240" w:lineRule="auto"/>
              <w:jc w:val="center"/>
              <w:rPr>
                <w:rFonts w:ascii="Times New Roman" w:hAnsi="Times New Roman"/>
                <w:b/>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b/>
                <w:lang w:val="uk-UA" w:eastAsia="ru-RU"/>
              </w:rPr>
            </w:pPr>
          </w:p>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w:t>
            </w:r>
          </w:p>
          <w:p w:rsidR="007D1332" w:rsidRPr="00843E52" w:rsidRDefault="00AF7730" w:rsidP="008E1244">
            <w:pPr>
              <w:spacing w:after="0" w:line="240" w:lineRule="auto"/>
              <w:jc w:val="center"/>
              <w:rPr>
                <w:rFonts w:ascii="Times New Roman" w:hAnsi="Times New Roman"/>
                <w:b/>
                <w:lang w:val="uk-UA" w:eastAsia="ru-RU"/>
              </w:rPr>
            </w:pPr>
            <w:r>
              <w:rPr>
                <w:rFonts w:ascii="Times New Roman" w:hAnsi="Times New Roman"/>
                <w:b/>
                <w:lang w:val="uk-UA" w:eastAsia="ru-RU"/>
              </w:rPr>
              <w:t>1093</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52,9</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50,1</w:t>
            </w:r>
          </w:p>
        </w:tc>
        <w:tc>
          <w:tcPr>
            <w:tcW w:w="806"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AF7730" w:rsidRDefault="007D1332" w:rsidP="008E1244">
            <w:pPr>
              <w:spacing w:after="0" w:line="240" w:lineRule="auto"/>
              <w:jc w:val="center"/>
              <w:rPr>
                <w:rFonts w:ascii="Times New Roman" w:hAnsi="Times New Roman"/>
                <w:sz w:val="18"/>
                <w:szCs w:val="18"/>
                <w:lang w:val="uk-UA" w:eastAsia="ru-RU"/>
              </w:rPr>
            </w:pPr>
            <w:r w:rsidRPr="00AF7730">
              <w:rPr>
                <w:rFonts w:ascii="Times New Roman" w:hAnsi="Times New Roman"/>
                <w:sz w:val="18"/>
                <w:szCs w:val="18"/>
                <w:lang w:val="uk-UA" w:eastAsia="ru-RU"/>
              </w:rPr>
              <w:t>пристигаюч</w:t>
            </w:r>
          </w:p>
        </w:tc>
        <w:tc>
          <w:tcPr>
            <w:tcW w:w="71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8742</w:t>
            </w:r>
          </w:p>
        </w:tc>
        <w:tc>
          <w:tcPr>
            <w:tcW w:w="599" w:type="dxa"/>
          </w:tcPr>
          <w:p w:rsidR="007D1332" w:rsidRPr="00843E52" w:rsidRDefault="007D1332" w:rsidP="008E1244">
            <w:pPr>
              <w:spacing w:after="0" w:line="240" w:lineRule="auto"/>
              <w:jc w:val="center"/>
              <w:rPr>
                <w:rFonts w:ascii="Times New Roman" w:hAnsi="Times New Roman"/>
                <w:sz w:val="18"/>
                <w:szCs w:val="18"/>
                <w:lang w:val="uk-UA" w:eastAsia="ru-RU"/>
              </w:rPr>
            </w:pPr>
          </w:p>
          <w:p w:rsidR="007D1332" w:rsidRPr="00843E52" w:rsidRDefault="007D1332" w:rsidP="008E1244">
            <w:pPr>
              <w:spacing w:after="0" w:line="240" w:lineRule="auto"/>
              <w:jc w:val="center"/>
              <w:rPr>
                <w:rFonts w:ascii="Times New Roman" w:hAnsi="Times New Roman"/>
                <w:sz w:val="18"/>
                <w:szCs w:val="18"/>
                <w:lang w:val="uk-UA" w:eastAsia="ru-RU"/>
              </w:rPr>
            </w:pPr>
          </w:p>
          <w:p w:rsidR="007D1332" w:rsidRPr="00843E52" w:rsidRDefault="007D1332" w:rsidP="008E1244">
            <w:pPr>
              <w:spacing w:after="0" w:line="240" w:lineRule="auto"/>
              <w:jc w:val="center"/>
              <w:rPr>
                <w:rFonts w:ascii="Times New Roman" w:hAnsi="Times New Roman"/>
                <w:sz w:val="18"/>
                <w:szCs w:val="18"/>
                <w:lang w:val="uk-UA" w:eastAsia="ru-RU"/>
              </w:rPr>
            </w:pPr>
          </w:p>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2462</w:t>
            </w: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21,0</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3,8</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Інші рубки</w:t>
            </w:r>
          </w:p>
        </w:tc>
        <w:tc>
          <w:tcPr>
            <w:tcW w:w="718" w:type="dxa"/>
          </w:tcPr>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54" w:type="dxa"/>
          </w:tcPr>
          <w:p w:rsidR="007D1332" w:rsidRPr="00843E52" w:rsidRDefault="007D1332" w:rsidP="008E1244">
            <w:pPr>
              <w:spacing w:after="0" w:line="240" w:lineRule="auto"/>
              <w:jc w:val="center"/>
              <w:rPr>
                <w:rFonts w:ascii="Times New Roman" w:hAnsi="Times New Roman"/>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AF7730" w:rsidP="008E1244">
            <w:pPr>
              <w:spacing w:after="0" w:line="240" w:lineRule="auto"/>
              <w:jc w:val="center"/>
              <w:rPr>
                <w:rFonts w:ascii="Times New Roman" w:hAnsi="Times New Roman"/>
                <w:b/>
                <w:lang w:val="uk-UA" w:eastAsia="ru-RU"/>
              </w:rPr>
            </w:pPr>
            <w:r>
              <w:rPr>
                <w:rFonts w:ascii="Times New Roman" w:hAnsi="Times New Roman"/>
                <w:b/>
                <w:lang w:val="uk-UA" w:eastAsia="ru-RU"/>
              </w:rPr>
              <w:t>255</w:t>
            </w:r>
          </w:p>
        </w:tc>
        <w:tc>
          <w:tcPr>
            <w:tcW w:w="821" w:type="dxa"/>
          </w:tcPr>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2,6</w:t>
            </w:r>
            <w:r w:rsidR="007D1332" w:rsidRPr="00843E52">
              <w:rPr>
                <w:rFonts w:ascii="Times New Roman" w:hAnsi="Times New Roman"/>
                <w:lang w:val="uk-UA" w:eastAsia="ru-RU"/>
              </w:rPr>
              <w:t xml:space="preserve">  </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0,5</w:t>
            </w: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p>
        </w:tc>
        <w:tc>
          <w:tcPr>
            <w:tcW w:w="2112" w:type="dxa"/>
          </w:tcPr>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Разом рубок:</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Із них: сухостій</w:t>
            </w:r>
          </w:p>
        </w:tc>
        <w:tc>
          <w:tcPr>
            <w:tcW w:w="718" w:type="dxa"/>
          </w:tcPr>
          <w:p w:rsidR="007D1332" w:rsidRPr="00843E52" w:rsidRDefault="007D1332" w:rsidP="008E1244">
            <w:pPr>
              <w:spacing w:after="0" w:line="240" w:lineRule="auto"/>
              <w:jc w:val="center"/>
              <w:rPr>
                <w:rFonts w:ascii="Times New Roman" w:hAnsi="Times New Roman"/>
                <w:b/>
                <w:lang w:val="uk-UA" w:eastAsia="ru-RU"/>
              </w:rPr>
            </w:pPr>
          </w:p>
        </w:tc>
        <w:tc>
          <w:tcPr>
            <w:tcW w:w="654" w:type="dxa"/>
          </w:tcPr>
          <w:p w:rsidR="007D1332" w:rsidRPr="00843E52" w:rsidRDefault="00AF7730" w:rsidP="008E1244">
            <w:pPr>
              <w:spacing w:after="0" w:line="240" w:lineRule="auto"/>
              <w:jc w:val="center"/>
              <w:rPr>
                <w:rFonts w:ascii="Times New Roman" w:hAnsi="Times New Roman"/>
                <w:b/>
                <w:lang w:val="uk-UA" w:eastAsia="ru-RU"/>
              </w:rPr>
            </w:pPr>
            <w:r>
              <w:rPr>
                <w:rFonts w:ascii="Times New Roman" w:hAnsi="Times New Roman"/>
                <w:b/>
                <w:lang w:val="uk-UA" w:eastAsia="ru-RU"/>
              </w:rPr>
              <w:t>253</w:t>
            </w:r>
          </w:p>
        </w:tc>
        <w:tc>
          <w:tcPr>
            <w:tcW w:w="821" w:type="dxa"/>
          </w:tcPr>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67,4</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8,3</w:t>
            </w:r>
          </w:p>
        </w:tc>
        <w:tc>
          <w:tcPr>
            <w:tcW w:w="677" w:type="dxa"/>
          </w:tcPr>
          <w:p w:rsidR="007D1332" w:rsidRPr="00843E52" w:rsidRDefault="00AF7730" w:rsidP="008E1244">
            <w:pPr>
              <w:spacing w:after="0" w:line="240" w:lineRule="auto"/>
              <w:jc w:val="center"/>
              <w:rPr>
                <w:rFonts w:ascii="Times New Roman" w:hAnsi="Times New Roman"/>
                <w:b/>
                <w:lang w:val="uk-UA" w:eastAsia="ru-RU"/>
              </w:rPr>
            </w:pPr>
            <w:r>
              <w:rPr>
                <w:rFonts w:ascii="Times New Roman" w:hAnsi="Times New Roman"/>
                <w:b/>
                <w:lang w:val="uk-UA" w:eastAsia="ru-RU"/>
              </w:rPr>
              <w:t>1902</w:t>
            </w:r>
          </w:p>
        </w:tc>
        <w:tc>
          <w:tcPr>
            <w:tcW w:w="821" w:type="dxa"/>
          </w:tcPr>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64,78</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50,60</w:t>
            </w:r>
          </w:p>
        </w:tc>
        <w:tc>
          <w:tcPr>
            <w:tcW w:w="80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ВЛРЗ</w:t>
            </w:r>
          </w:p>
        </w:tc>
        <w:tc>
          <w:tcPr>
            <w:tcW w:w="717" w:type="dxa"/>
          </w:tcPr>
          <w:p w:rsidR="007D1332" w:rsidRPr="00843E52" w:rsidRDefault="007D1332" w:rsidP="008E1244">
            <w:pPr>
              <w:spacing w:after="0" w:line="240" w:lineRule="auto"/>
              <w:jc w:val="center"/>
              <w:rPr>
                <w:rFonts w:ascii="Times New Roman" w:hAnsi="Times New Roman"/>
                <w:b/>
                <w:sz w:val="18"/>
                <w:szCs w:val="18"/>
                <w:lang w:val="uk-UA" w:eastAsia="ru-RU"/>
              </w:rPr>
            </w:pPr>
            <w:r w:rsidRPr="00843E52">
              <w:rPr>
                <w:rFonts w:ascii="Times New Roman" w:hAnsi="Times New Roman"/>
                <w:b/>
                <w:sz w:val="18"/>
                <w:szCs w:val="18"/>
                <w:lang w:val="uk-UA" w:eastAsia="ru-RU"/>
              </w:rPr>
              <w:t>38571</w:t>
            </w:r>
          </w:p>
        </w:tc>
        <w:tc>
          <w:tcPr>
            <w:tcW w:w="599" w:type="dxa"/>
          </w:tcPr>
          <w:p w:rsidR="007D1332" w:rsidRPr="00843E52" w:rsidRDefault="007D1332" w:rsidP="008E1244">
            <w:pPr>
              <w:spacing w:after="0" w:line="240" w:lineRule="auto"/>
              <w:rPr>
                <w:rFonts w:ascii="Times New Roman" w:hAnsi="Times New Roman"/>
                <w:b/>
                <w:sz w:val="18"/>
                <w:szCs w:val="18"/>
                <w:lang w:val="uk-UA" w:eastAsia="ru-RU"/>
              </w:rPr>
            </w:pPr>
            <w:r w:rsidRPr="00843E52">
              <w:rPr>
                <w:rFonts w:ascii="Times New Roman" w:hAnsi="Times New Roman"/>
                <w:b/>
                <w:sz w:val="18"/>
                <w:szCs w:val="18"/>
                <w:lang w:val="uk-UA" w:eastAsia="ru-RU"/>
              </w:rPr>
              <w:t>7169</w:t>
            </w:r>
          </w:p>
        </w:tc>
        <w:tc>
          <w:tcPr>
            <w:tcW w:w="7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8,7</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2,4</w:t>
            </w:r>
          </w:p>
        </w:tc>
      </w:tr>
      <w:tr w:rsidR="007D1332" w:rsidRPr="00927260" w:rsidTr="00AE5F97">
        <w:tc>
          <w:tcPr>
            <w:tcW w:w="9741" w:type="dxa"/>
            <w:gridSpan w:val="12"/>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2. Види впливів господарської діяльності на довкілля та їх оцінка:</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грунти (пошкодження і пониження їх бонітету, тощо)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Оцінка впливу:      1</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2</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227</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26</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1712</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190</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7,9</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0,3</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водні ресурси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Оцінка впливу:1</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2</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248</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1902</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рослинність (зміна  видового різноманіття)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Оцінка впливу:1</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2</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253</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1845</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57</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0,8</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диких тварин (зміна чисельності)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Оцінка впливу:1</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253</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1902</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7,7</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5</w:t>
            </w:r>
          </w:p>
        </w:tc>
        <w:tc>
          <w:tcPr>
            <w:tcW w:w="2112"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На чистоту довкіля </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      Оцінка впливу:1 </w:t>
            </w:r>
          </w:p>
        </w:tc>
        <w:tc>
          <w:tcPr>
            <w:tcW w:w="718" w:type="dxa"/>
          </w:tcPr>
          <w:p w:rsidR="007D1332" w:rsidRPr="00843E52" w:rsidRDefault="007D1332" w:rsidP="008E1244">
            <w:pPr>
              <w:spacing w:after="0" w:line="240" w:lineRule="auto"/>
              <w:jc w:val="center"/>
              <w:rPr>
                <w:rFonts w:ascii="Times New Roman" w:hAnsi="Times New Roman"/>
                <w:i/>
                <w:iCs/>
                <w:lang w:val="uk-UA" w:eastAsia="ru-RU"/>
              </w:rPr>
            </w:pPr>
          </w:p>
        </w:tc>
        <w:tc>
          <w:tcPr>
            <w:tcW w:w="654" w:type="dxa"/>
          </w:tcPr>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AF7730"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253</w:t>
            </w:r>
          </w:p>
        </w:tc>
        <w:tc>
          <w:tcPr>
            <w:tcW w:w="821" w:type="dxa"/>
          </w:tcPr>
          <w:p w:rsidR="007D1332" w:rsidRPr="00843E52" w:rsidRDefault="007D1332" w:rsidP="008E1244">
            <w:pPr>
              <w:spacing w:after="0" w:line="240" w:lineRule="auto"/>
              <w:jc w:val="center"/>
              <w:rPr>
                <w:rFonts w:ascii="Times New Roman" w:hAnsi="Times New Roman"/>
                <w:i/>
                <w:iCs/>
                <w:lang w:val="uk-UA" w:eastAsia="ru-RU"/>
              </w:rPr>
            </w:pPr>
          </w:p>
        </w:tc>
        <w:tc>
          <w:tcPr>
            <w:tcW w:w="677" w:type="dxa"/>
          </w:tcPr>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AF7730"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1902</w:t>
            </w:r>
          </w:p>
        </w:tc>
        <w:tc>
          <w:tcPr>
            <w:tcW w:w="821" w:type="dxa"/>
          </w:tcPr>
          <w:p w:rsidR="007D1332" w:rsidRPr="00843E52" w:rsidRDefault="007D1332" w:rsidP="008E1244">
            <w:pPr>
              <w:spacing w:after="0" w:line="240" w:lineRule="auto"/>
              <w:jc w:val="center"/>
              <w:rPr>
                <w:rFonts w:ascii="Times New Roman" w:hAnsi="Times New Roman"/>
                <w:i/>
                <w:iCs/>
                <w:lang w:val="uk-UA" w:eastAsia="ru-RU"/>
              </w:rPr>
            </w:pPr>
          </w:p>
        </w:tc>
        <w:tc>
          <w:tcPr>
            <w:tcW w:w="806" w:type="dxa"/>
          </w:tcPr>
          <w:p w:rsidR="007D1332" w:rsidRPr="00843E52" w:rsidRDefault="007D1332" w:rsidP="008E1244">
            <w:pPr>
              <w:spacing w:after="0" w:line="240" w:lineRule="auto"/>
              <w:jc w:val="center"/>
              <w:rPr>
                <w:rFonts w:ascii="Times New Roman" w:hAnsi="Times New Roman"/>
                <w:i/>
                <w:iCs/>
                <w:lang w:val="uk-UA" w:eastAsia="ru-RU"/>
              </w:rPr>
            </w:pPr>
          </w:p>
        </w:tc>
        <w:tc>
          <w:tcPr>
            <w:tcW w:w="717" w:type="dxa"/>
          </w:tcPr>
          <w:p w:rsidR="007D1332" w:rsidRPr="00843E52" w:rsidRDefault="007D1332" w:rsidP="008E1244">
            <w:pPr>
              <w:spacing w:after="0" w:line="240" w:lineRule="auto"/>
              <w:jc w:val="center"/>
              <w:rPr>
                <w:rFonts w:ascii="Times New Roman" w:hAnsi="Times New Roman"/>
                <w:i/>
                <w:iCs/>
                <w:lang w:val="uk-UA" w:eastAsia="ru-RU"/>
              </w:rPr>
            </w:pPr>
          </w:p>
        </w:tc>
        <w:tc>
          <w:tcPr>
            <w:tcW w:w="599" w:type="dxa"/>
          </w:tcPr>
          <w:p w:rsidR="007D1332" w:rsidRPr="00843E52" w:rsidRDefault="007D1332" w:rsidP="008E1244">
            <w:pPr>
              <w:spacing w:after="0" w:line="240" w:lineRule="auto"/>
              <w:jc w:val="center"/>
              <w:rPr>
                <w:rFonts w:ascii="Times New Roman" w:hAnsi="Times New Roman"/>
                <w:i/>
                <w:iCs/>
                <w:lang w:val="uk-UA" w:eastAsia="ru-RU"/>
              </w:rPr>
            </w:pPr>
          </w:p>
        </w:tc>
        <w:tc>
          <w:tcPr>
            <w:tcW w:w="761" w:type="dxa"/>
          </w:tcPr>
          <w:p w:rsidR="007D1332" w:rsidRPr="00843E52" w:rsidRDefault="007D1332" w:rsidP="009E2F90">
            <w:pPr>
              <w:spacing w:after="0" w:line="240" w:lineRule="auto"/>
              <w:rPr>
                <w:rFonts w:ascii="Times New Roman" w:hAnsi="Times New Roman"/>
                <w:i/>
                <w:iCs/>
                <w:lang w:val="uk-UA" w:eastAsia="ru-RU"/>
              </w:rPr>
            </w:pPr>
          </w:p>
          <w:p w:rsidR="007D1332" w:rsidRPr="00843E52" w:rsidRDefault="007D1332" w:rsidP="009E2F90">
            <w:pPr>
              <w:spacing w:after="0" w:line="240" w:lineRule="auto"/>
              <w:rPr>
                <w:rFonts w:ascii="Times New Roman" w:hAnsi="Times New Roman"/>
                <w:i/>
                <w:iCs/>
                <w:lang w:val="uk-UA" w:eastAsia="ru-RU"/>
              </w:rPr>
            </w:pPr>
            <w:r w:rsidRPr="00843E52">
              <w:rPr>
                <w:rFonts w:ascii="Times New Roman" w:hAnsi="Times New Roman"/>
                <w:i/>
                <w:iCs/>
                <w:lang w:val="uk-UA" w:eastAsia="ru-RU"/>
              </w:rPr>
              <w:t>7,7</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bl>
    <w:p w:rsidR="007D1332" w:rsidRPr="00843E52" w:rsidRDefault="007D1332" w:rsidP="008E1244">
      <w:pPr>
        <w:spacing w:after="0" w:line="240" w:lineRule="auto"/>
        <w:rPr>
          <w:rFonts w:ascii="Times New Roman" w:hAnsi="Times New Roman"/>
          <w:b/>
          <w:sz w:val="20"/>
          <w:szCs w:val="20"/>
          <w:lang w:val="uk-UA" w:eastAsia="ru-RU"/>
        </w:rPr>
      </w:pPr>
      <w:r w:rsidRPr="00843E52">
        <w:rPr>
          <w:rFonts w:ascii="Times New Roman" w:hAnsi="Times New Roman"/>
          <w:b/>
          <w:sz w:val="20"/>
          <w:szCs w:val="20"/>
          <w:lang w:val="uk-UA" w:eastAsia="ru-RU"/>
        </w:rPr>
        <w:t>Примітка: 1. ВЛРЗ – вкриті лісовою рослинністю землі.</w:t>
      </w:r>
    </w:p>
    <w:p w:rsidR="007D1332" w:rsidRPr="00843E52" w:rsidRDefault="007D1332" w:rsidP="008E1244">
      <w:pPr>
        <w:spacing w:after="0" w:line="240" w:lineRule="auto"/>
        <w:rPr>
          <w:rFonts w:ascii="Times New Roman" w:hAnsi="Times New Roman"/>
          <w:b/>
          <w:sz w:val="20"/>
          <w:szCs w:val="20"/>
          <w:lang w:val="uk-UA" w:eastAsia="ru-RU"/>
        </w:rPr>
      </w:pPr>
      <w:r w:rsidRPr="00843E52">
        <w:rPr>
          <w:rFonts w:ascii="Times New Roman" w:hAnsi="Times New Roman"/>
          <w:b/>
          <w:sz w:val="20"/>
          <w:szCs w:val="20"/>
          <w:lang w:val="uk-UA" w:eastAsia="ru-RU"/>
        </w:rPr>
        <w:lastRenderedPageBreak/>
        <w:t>2.  Відсоток вилучення лісової продукції від проведення  санітарних рубок  визначено  від сумарних даних площ і запасів пристигаючих та середньовікових насаджень.</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6834ED" w:rsidP="008E12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 2019</w:t>
      </w:r>
      <w:r w:rsidR="007D1332" w:rsidRPr="00843E52">
        <w:rPr>
          <w:rFonts w:ascii="Times New Roman" w:hAnsi="Times New Roman"/>
          <w:sz w:val="24"/>
          <w:szCs w:val="24"/>
          <w:lang w:val="uk-UA" w:eastAsia="ru-RU"/>
        </w:rPr>
        <w:t xml:space="preserve"> році заходи пов’язані з вилученням </w:t>
      </w:r>
      <w:r>
        <w:rPr>
          <w:rFonts w:ascii="Times New Roman" w:hAnsi="Times New Roman"/>
          <w:sz w:val="24"/>
          <w:szCs w:val="24"/>
          <w:lang w:val="uk-UA" w:eastAsia="ru-RU"/>
        </w:rPr>
        <w:t>деревини проведено на площі 2155 га, при цьому вилучено 132,18</w:t>
      </w:r>
      <w:r w:rsidR="007D1332" w:rsidRPr="00843E52">
        <w:rPr>
          <w:rFonts w:ascii="Times New Roman" w:hAnsi="Times New Roman"/>
          <w:sz w:val="24"/>
          <w:szCs w:val="24"/>
          <w:lang w:val="uk-UA" w:eastAsia="ru-RU"/>
        </w:rPr>
        <w:t xml:space="preserve"> тис.м3 д</w:t>
      </w:r>
      <w:r>
        <w:rPr>
          <w:rFonts w:ascii="Times New Roman" w:hAnsi="Times New Roman"/>
          <w:sz w:val="24"/>
          <w:szCs w:val="24"/>
          <w:lang w:val="uk-UA" w:eastAsia="ru-RU"/>
        </w:rPr>
        <w:t>еревини, в тому числі близько 58,9 тис м3 сухостійної деревини (45</w:t>
      </w:r>
      <w:r w:rsidR="007D1332" w:rsidRPr="00843E52">
        <w:rPr>
          <w:rFonts w:ascii="Times New Roman" w:hAnsi="Times New Roman"/>
          <w:sz w:val="24"/>
          <w:szCs w:val="24"/>
          <w:lang w:val="uk-UA" w:eastAsia="ru-RU"/>
        </w:rPr>
        <w:t>% загальног</w:t>
      </w:r>
      <w:r>
        <w:rPr>
          <w:rFonts w:ascii="Times New Roman" w:hAnsi="Times New Roman"/>
          <w:sz w:val="24"/>
          <w:szCs w:val="24"/>
          <w:lang w:val="uk-UA" w:eastAsia="ru-RU"/>
        </w:rPr>
        <w:t>о запасу). Відходи становлять 8</w:t>
      </w:r>
      <w:r w:rsidR="007D1332" w:rsidRPr="00843E52">
        <w:rPr>
          <w:rFonts w:ascii="Times New Roman" w:hAnsi="Times New Roman"/>
          <w:sz w:val="24"/>
          <w:szCs w:val="24"/>
          <w:lang w:val="uk-UA" w:eastAsia="ru-RU"/>
        </w:rPr>
        <w:t xml:space="preserve"> тис.м3.</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Згідно таксаційних даних лісовпорядкування, кількість сухостійної деревини на 1 га при проведенні заходів становить:</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рубки головного користування  – 8,3</w:t>
      </w:r>
      <w:r w:rsidR="006834ED">
        <w:rPr>
          <w:rFonts w:ascii="Times New Roman" w:hAnsi="Times New Roman"/>
          <w:sz w:val="24"/>
          <w:szCs w:val="24"/>
          <w:lang w:val="uk-UA" w:eastAsia="ru-RU"/>
        </w:rPr>
        <w:t xml:space="preserve">м3, вибіркові санітарні руки – 26,3 м3, прохідні рубки – </w:t>
      </w:r>
      <w:r w:rsidRPr="00843E52">
        <w:rPr>
          <w:rFonts w:ascii="Times New Roman" w:hAnsi="Times New Roman"/>
          <w:sz w:val="24"/>
          <w:szCs w:val="24"/>
          <w:lang w:val="uk-UA" w:eastAsia="ru-RU"/>
        </w:rPr>
        <w:t>3,8 м3.  Загальний середній  приріст деревини (  207   тис.м3), по наших</w:t>
      </w:r>
      <w:r w:rsidR="006834ED">
        <w:rPr>
          <w:rFonts w:ascii="Times New Roman" w:hAnsi="Times New Roman"/>
          <w:sz w:val="24"/>
          <w:szCs w:val="24"/>
          <w:lang w:val="uk-UA" w:eastAsia="ru-RU"/>
        </w:rPr>
        <w:t xml:space="preserve"> розрахунках, використано на  63,8</w:t>
      </w:r>
      <w:r w:rsidRPr="00843E52">
        <w:rPr>
          <w:rFonts w:ascii="Times New Roman" w:hAnsi="Times New Roman"/>
          <w:sz w:val="24"/>
          <w:szCs w:val="24"/>
          <w:lang w:val="uk-UA" w:eastAsia="ru-RU"/>
        </w:rPr>
        <w:t xml:space="preserve">   %. </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При проведенні огляду місць заготівлі деревини, порушень щодо дотримання площ і ширини лісосік, термінів примикання і інших, не виявлено, про що свідчать Акти огляду місць заготівлі деревини, які зберігаються на підприємстві.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результаті проведення рубок формування та оздоровлення лісів основні цілі їх виконання досягнуто.  Негативних екологічних наслідків від проведення рубок догляду  санітарних рубок та інших, пов’язаних з веденням лісового господарства, при проведенні моніторингу не виявлено. </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6834ED">
        <w:rPr>
          <w:rFonts w:ascii="Times New Roman" w:hAnsi="Times New Roman"/>
          <w:sz w:val="24"/>
          <w:szCs w:val="24"/>
          <w:lang w:val="uk-UA" w:eastAsia="ru-RU"/>
        </w:rPr>
        <w:t xml:space="preserve">   За результатами базового</w:t>
      </w:r>
      <w:r w:rsidRPr="00843E52">
        <w:rPr>
          <w:rFonts w:ascii="Times New Roman" w:hAnsi="Times New Roman"/>
          <w:sz w:val="24"/>
          <w:szCs w:val="24"/>
          <w:lang w:val="uk-UA" w:eastAsia="ru-RU"/>
        </w:rPr>
        <w:t xml:space="preserve"> лісовпорядкування, на лісосіках  минулого ревізійного періоду</w:t>
      </w:r>
      <w:r w:rsidRPr="00843E52">
        <w:rPr>
          <w:rFonts w:ascii="Times New Roman" w:hAnsi="Times New Roman"/>
          <w:b/>
          <w:sz w:val="20"/>
          <w:szCs w:val="20"/>
          <w:lang w:val="uk-UA" w:eastAsia="ru-RU"/>
        </w:rPr>
        <w:t xml:space="preserve"> </w:t>
      </w:r>
      <w:r w:rsidRPr="00843E52">
        <w:rPr>
          <w:rFonts w:ascii="Times New Roman" w:hAnsi="Times New Roman"/>
          <w:sz w:val="24"/>
          <w:szCs w:val="24"/>
          <w:lang w:val="uk-UA" w:eastAsia="ru-RU"/>
        </w:rPr>
        <w:t xml:space="preserve"> негативних наслідків, а саме: погіршення біорізноманіття та гідрологічних і грунтових умов,, ерозії, забруднення грунту і води виробничими відходами та побутовим сміттям тощо, </w:t>
      </w:r>
      <w:r w:rsidRPr="00843E52">
        <w:rPr>
          <w:rFonts w:ascii="Times New Roman" w:hAnsi="Times New Roman"/>
          <w:b/>
          <w:sz w:val="24"/>
          <w:szCs w:val="24"/>
          <w:lang w:val="uk-UA" w:eastAsia="ru-RU"/>
        </w:rPr>
        <w:t>не виявлено</w:t>
      </w:r>
      <w:r w:rsidRPr="00843E52">
        <w:rPr>
          <w:rFonts w:ascii="Times New Roman" w:hAnsi="Times New Roman"/>
          <w:sz w:val="24"/>
          <w:szCs w:val="24"/>
          <w:lang w:val="uk-UA" w:eastAsia="ru-RU"/>
        </w:rPr>
        <w:t>.</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таблиці 6 свідчать, що середня оцінка впливів рубок на довкілля становить 1,03, тобто впливи не суттєві.</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Оцінка впливів на основні складові:</w:t>
      </w:r>
    </w:p>
    <w:p w:rsidR="007D1332" w:rsidRPr="00843E52" w:rsidRDefault="007D1332" w:rsidP="008E1244">
      <w:pPr>
        <w:numPr>
          <w:ilvl w:val="0"/>
          <w:numId w:val="14"/>
        </w:num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грунти                          1,04;</w:t>
      </w:r>
    </w:p>
    <w:p w:rsidR="007D1332" w:rsidRPr="00843E52" w:rsidRDefault="007D1332" w:rsidP="008E1244">
      <w:pPr>
        <w:numPr>
          <w:ilvl w:val="0"/>
          <w:numId w:val="14"/>
        </w:num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на водні ресурси         1,00;</w:t>
      </w:r>
    </w:p>
    <w:p w:rsidR="007D1332" w:rsidRPr="00843E52" w:rsidRDefault="007D1332" w:rsidP="008E1244">
      <w:pPr>
        <w:numPr>
          <w:ilvl w:val="0"/>
          <w:numId w:val="14"/>
        </w:num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на рослинність            1,13;</w:t>
      </w:r>
    </w:p>
    <w:p w:rsidR="007D1332" w:rsidRPr="00843E52" w:rsidRDefault="007D1332" w:rsidP="008E1244">
      <w:pPr>
        <w:numPr>
          <w:ilvl w:val="0"/>
          <w:numId w:val="14"/>
        </w:num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на диких тварин          1,00;</w:t>
      </w:r>
    </w:p>
    <w:p w:rsidR="007D1332" w:rsidRPr="00843E52" w:rsidRDefault="007D1332" w:rsidP="008E1244">
      <w:pPr>
        <w:numPr>
          <w:ilvl w:val="0"/>
          <w:numId w:val="14"/>
        </w:num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на чистоту довкілля    1,00.</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території підприємства рахується 290 га соснових деревостанів, які в 2005 році вийшли з підсочки. Це, в основному, особливо захисні лісові ділянки ( ОЗЛД ), які виключені із розрахунку рубок головного користування. Стан  їх задовільний.</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Окрім законного вилучення деревини, </w:t>
      </w:r>
      <w:r w:rsidR="006834ED">
        <w:rPr>
          <w:rFonts w:ascii="Times New Roman" w:hAnsi="Times New Roman"/>
          <w:sz w:val="24"/>
          <w:szCs w:val="24"/>
          <w:lang w:val="uk-UA" w:eastAsia="ru-RU"/>
        </w:rPr>
        <w:t>лісовою охороною було виявлено 1 випадок  рубок загальним обсягом 5</w:t>
      </w:r>
      <w:r w:rsidRPr="00843E52">
        <w:rPr>
          <w:rFonts w:ascii="Times New Roman" w:hAnsi="Times New Roman"/>
          <w:sz w:val="24"/>
          <w:szCs w:val="24"/>
          <w:lang w:val="uk-UA" w:eastAsia="ru-RU"/>
        </w:rPr>
        <w:t xml:space="preserve"> м3, які згідно статті 65 Кодексу України «Про адміністративні правопорушення» відносяться до незаконної порубки лісу.</w:t>
      </w:r>
      <w:r w:rsidR="006834ED">
        <w:rPr>
          <w:rFonts w:ascii="Times New Roman" w:hAnsi="Times New Roman"/>
          <w:sz w:val="24"/>
          <w:szCs w:val="24"/>
          <w:lang w:val="uk-UA" w:eastAsia="ru-RU"/>
        </w:rPr>
        <w:t xml:space="preserve"> Заподіяна шкода державі – 38,7</w:t>
      </w:r>
      <w:r w:rsidRPr="00843E52">
        <w:rPr>
          <w:rFonts w:ascii="Times New Roman" w:hAnsi="Times New Roman"/>
          <w:sz w:val="24"/>
          <w:szCs w:val="24"/>
          <w:lang w:val="uk-UA" w:eastAsia="ru-RU"/>
        </w:rPr>
        <w:t xml:space="preserve"> тис.</w:t>
      </w:r>
      <w:r w:rsidR="006834ED">
        <w:rPr>
          <w:rFonts w:ascii="Times New Roman" w:hAnsi="Times New Roman"/>
          <w:sz w:val="24"/>
          <w:szCs w:val="24"/>
          <w:lang w:val="uk-UA" w:eastAsia="ru-RU"/>
        </w:rPr>
        <w:t>грн. Із загальної кількості, в  випадку (5</w:t>
      </w:r>
      <w:r w:rsidRPr="00843E52">
        <w:rPr>
          <w:rFonts w:ascii="Times New Roman" w:hAnsi="Times New Roman"/>
          <w:sz w:val="24"/>
          <w:szCs w:val="24"/>
          <w:lang w:val="uk-UA" w:eastAsia="ru-RU"/>
        </w:rPr>
        <w:t xml:space="preserve"> м3) лісопорушники були встановлені. Одна справа була передана до суду по якій є обвинувальний акт.</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sz w:val="24"/>
          <w:szCs w:val="24"/>
          <w:lang w:val="uk-UA" w:eastAsia="ru-RU"/>
        </w:rPr>
        <w:t xml:space="preserve">        По відношенню до 201</w:t>
      </w:r>
      <w:r w:rsidR="006834ED">
        <w:rPr>
          <w:rFonts w:ascii="Times New Roman" w:hAnsi="Times New Roman"/>
          <w:sz w:val="24"/>
          <w:szCs w:val="24"/>
          <w:lang w:val="uk-UA" w:eastAsia="ru-RU"/>
        </w:rPr>
        <w:t>8</w:t>
      </w:r>
      <w:r w:rsidRPr="00843E52">
        <w:rPr>
          <w:rFonts w:ascii="Times New Roman" w:hAnsi="Times New Roman"/>
          <w:sz w:val="24"/>
          <w:szCs w:val="24"/>
          <w:lang w:val="uk-UA" w:eastAsia="ru-RU"/>
        </w:rPr>
        <w:t xml:space="preserve"> року кількість випадків незаконної порубки лісу зменшилась на 2 випадки</w:t>
      </w:r>
      <w:r w:rsidR="006834ED">
        <w:rPr>
          <w:rFonts w:ascii="Times New Roman" w:hAnsi="Times New Roman"/>
          <w:sz w:val="24"/>
          <w:szCs w:val="24"/>
          <w:lang w:val="uk-UA" w:eastAsia="ru-RU"/>
        </w:rPr>
        <w:t>.</w:t>
      </w:r>
    </w:p>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sz w:val="24"/>
          <w:szCs w:val="24"/>
          <w:lang w:val="uk-UA" w:eastAsia="ru-RU"/>
        </w:rPr>
        <w:t xml:space="preserve">3.3. </w:t>
      </w:r>
      <w:r w:rsidRPr="00843E52">
        <w:rPr>
          <w:rFonts w:ascii="Times New Roman" w:hAnsi="Times New Roman"/>
          <w:b/>
          <w:bCs/>
          <w:sz w:val="24"/>
          <w:szCs w:val="24"/>
          <w:lang w:val="uk-UA" w:eastAsia="ru-RU"/>
        </w:rPr>
        <w:t xml:space="preserve"> Впливи розвитку інфраструктури, транспортної та лісівничої діяльності на рідкісні та зникаючі види флори і фауни та їхні оселища, ландшафтні цінності, воду і грунти.</w:t>
      </w:r>
    </w:p>
    <w:p w:rsidR="007D1332" w:rsidRPr="00843E52" w:rsidRDefault="007D1332" w:rsidP="008E1244">
      <w:pPr>
        <w:spacing w:after="120" w:line="240" w:lineRule="auto"/>
        <w:rPr>
          <w:rFonts w:ascii="Times New Roman" w:hAnsi="Times New Roman"/>
          <w:bCs/>
          <w:sz w:val="24"/>
          <w:szCs w:val="24"/>
          <w:lang w:val="uk-UA" w:eastAsia="ru-RU"/>
        </w:rPr>
      </w:pPr>
      <w:r w:rsidRPr="00843E52">
        <w:rPr>
          <w:rFonts w:ascii="Times New Roman" w:hAnsi="Times New Roman"/>
          <w:b/>
          <w:bCs/>
          <w:sz w:val="24"/>
          <w:szCs w:val="24"/>
          <w:lang w:val="uk-UA" w:eastAsia="ru-RU"/>
        </w:rPr>
        <w:t xml:space="preserve">     </w:t>
      </w:r>
      <w:r w:rsidRPr="00843E52">
        <w:rPr>
          <w:rFonts w:ascii="Times New Roman" w:hAnsi="Times New Roman"/>
          <w:bCs/>
          <w:sz w:val="24"/>
          <w:szCs w:val="24"/>
          <w:lang w:val="uk-UA" w:eastAsia="ru-RU"/>
        </w:rPr>
        <w:t xml:space="preserve">Для повноцінної роботи підприємства, щодо вчасного виявлення та гасіння лісових пожеж, а також вивезення лісопродукції лісгоспом в 2018 році було побудовано лісогосподарську дорогу </w:t>
      </w:r>
      <w:r w:rsidR="006834ED">
        <w:rPr>
          <w:rFonts w:ascii="Times New Roman" w:hAnsi="Times New Roman"/>
          <w:bCs/>
          <w:sz w:val="24"/>
          <w:szCs w:val="24"/>
          <w:lang w:val="uk-UA" w:eastAsia="ru-RU"/>
        </w:rPr>
        <w:t>протяжністю 3 км та вартістю 746,8</w:t>
      </w:r>
      <w:r w:rsidRPr="00843E52">
        <w:rPr>
          <w:rFonts w:ascii="Times New Roman" w:hAnsi="Times New Roman"/>
          <w:bCs/>
          <w:sz w:val="24"/>
          <w:szCs w:val="24"/>
          <w:lang w:val="uk-UA" w:eastAsia="ru-RU"/>
        </w:rPr>
        <w:t xml:space="preserve"> тис грн. На утримання та</w:t>
      </w:r>
      <w:r w:rsidR="006834ED">
        <w:rPr>
          <w:rFonts w:ascii="Times New Roman" w:hAnsi="Times New Roman"/>
          <w:bCs/>
          <w:sz w:val="24"/>
          <w:szCs w:val="24"/>
          <w:lang w:val="uk-UA" w:eastAsia="ru-RU"/>
        </w:rPr>
        <w:t xml:space="preserve"> ремонт  лісодорожної мережі (48 км) використано 3675,2 тис. грн. при плані 2226</w:t>
      </w:r>
      <w:r w:rsidRPr="00843E52">
        <w:rPr>
          <w:rFonts w:ascii="Times New Roman" w:hAnsi="Times New Roman"/>
          <w:bCs/>
          <w:sz w:val="24"/>
          <w:szCs w:val="24"/>
          <w:lang w:val="uk-UA" w:eastAsia="ru-RU"/>
        </w:rPr>
        <w:t xml:space="preserve"> тис. грн.</w:t>
      </w:r>
    </w:p>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sz w:val="24"/>
          <w:szCs w:val="24"/>
          <w:lang w:val="uk-UA" w:eastAsia="ru-RU"/>
        </w:rPr>
        <w:t xml:space="preserve">        Утримання, використання і ремонт доріг не призвели до негативних впливів на рідкісні та зникаючі види флори і фауни та їхні оселища, ландшафтні цінності, тощо.  Впливи  оцінюються як несуттєві (1).</w:t>
      </w:r>
    </w:p>
    <w:p w:rsidR="007D1332" w:rsidRPr="00843E52" w:rsidRDefault="007D1332" w:rsidP="008E1244">
      <w:pPr>
        <w:spacing w:after="0" w:line="240" w:lineRule="auto"/>
        <w:rPr>
          <w:rFonts w:ascii="Times New Roman" w:hAnsi="Times New Roman"/>
          <w:b/>
          <w:sz w:val="24"/>
          <w:szCs w:val="24"/>
          <w:lang w:val="uk-UA" w:eastAsia="ru-RU"/>
        </w:rPr>
      </w:pPr>
    </w:p>
    <w:p w:rsidR="00E04914" w:rsidRDefault="00E04914" w:rsidP="008E1244">
      <w:pPr>
        <w:spacing w:after="0" w:line="240" w:lineRule="auto"/>
        <w:rPr>
          <w:rFonts w:ascii="Times New Roman" w:hAnsi="Times New Roman"/>
          <w:b/>
          <w:sz w:val="24"/>
          <w:szCs w:val="24"/>
          <w:lang w:val="uk-UA" w:eastAsia="ru-RU"/>
        </w:rPr>
      </w:pPr>
    </w:p>
    <w:p w:rsidR="00E04914" w:rsidRDefault="00E04914" w:rsidP="008E1244">
      <w:pPr>
        <w:spacing w:after="0" w:line="240" w:lineRule="auto"/>
        <w:rPr>
          <w:rFonts w:ascii="Times New Roman" w:hAnsi="Times New Roman"/>
          <w:b/>
          <w:sz w:val="24"/>
          <w:szCs w:val="24"/>
          <w:lang w:val="uk-UA" w:eastAsia="ru-RU"/>
        </w:rPr>
      </w:pPr>
    </w:p>
    <w:p w:rsidR="00E04914" w:rsidRDefault="00E04914"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lastRenderedPageBreak/>
        <w:t>3.4. Впливи лісозахисних, природоохоронних і інших заходів.</w:t>
      </w: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7</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1"/>
        <w:gridCol w:w="3077"/>
        <w:gridCol w:w="1198"/>
        <w:gridCol w:w="1198"/>
        <w:gridCol w:w="1198"/>
        <w:gridCol w:w="1195"/>
        <w:gridCol w:w="1214"/>
      </w:tblGrid>
      <w:tr w:rsidR="007D1332" w:rsidRPr="00927260" w:rsidTr="008E1244">
        <w:tc>
          <w:tcPr>
            <w:tcW w:w="491"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 пп</w:t>
            </w:r>
          </w:p>
        </w:tc>
        <w:tc>
          <w:tcPr>
            <w:tcW w:w="3169"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Показники</w:t>
            </w:r>
          </w:p>
        </w:tc>
        <w:tc>
          <w:tcPr>
            <w:tcW w:w="121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Рік </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моніто-рингу</w:t>
            </w:r>
          </w:p>
        </w:tc>
        <w:tc>
          <w:tcPr>
            <w:tcW w:w="121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Од. виміру</w:t>
            </w:r>
          </w:p>
        </w:tc>
        <w:tc>
          <w:tcPr>
            <w:tcW w:w="121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Обсяг</w:t>
            </w:r>
          </w:p>
        </w:tc>
        <w:tc>
          <w:tcPr>
            <w:tcW w:w="121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Оцінка</w:t>
            </w:r>
          </w:p>
        </w:tc>
        <w:tc>
          <w:tcPr>
            <w:tcW w:w="1217"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Примітка</w:t>
            </w: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w:t>
            </w:r>
          </w:p>
        </w:tc>
        <w:tc>
          <w:tcPr>
            <w:tcW w:w="3169"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2</w:t>
            </w:r>
          </w:p>
        </w:tc>
        <w:tc>
          <w:tcPr>
            <w:tcW w:w="1216"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3</w:t>
            </w:r>
          </w:p>
        </w:tc>
        <w:tc>
          <w:tcPr>
            <w:tcW w:w="1216"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4</w:t>
            </w:r>
          </w:p>
        </w:tc>
        <w:tc>
          <w:tcPr>
            <w:tcW w:w="1216"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5</w:t>
            </w:r>
          </w:p>
        </w:tc>
        <w:tc>
          <w:tcPr>
            <w:tcW w:w="1216"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6</w:t>
            </w:r>
          </w:p>
        </w:tc>
        <w:tc>
          <w:tcPr>
            <w:tcW w:w="1217" w:type="dxa"/>
          </w:tcPr>
          <w:p w:rsidR="007D1332" w:rsidRPr="00843E52" w:rsidRDefault="007D1332" w:rsidP="008E1244">
            <w:pPr>
              <w:spacing w:after="0" w:line="240" w:lineRule="auto"/>
              <w:jc w:val="center"/>
              <w:rPr>
                <w:rFonts w:ascii="Times New Roman" w:hAnsi="Times New Roman"/>
                <w:b/>
                <w:i/>
                <w:iCs/>
                <w:sz w:val="20"/>
                <w:szCs w:val="20"/>
                <w:lang w:val="uk-UA" w:eastAsia="ru-RU"/>
              </w:rPr>
            </w:pPr>
            <w:r w:rsidRPr="00843E52">
              <w:rPr>
                <w:rFonts w:ascii="Times New Roman" w:hAnsi="Times New Roman"/>
                <w:b/>
                <w:i/>
                <w:iCs/>
                <w:sz w:val="20"/>
                <w:szCs w:val="20"/>
                <w:lang w:val="uk-UA" w:eastAsia="ru-RU"/>
              </w:rPr>
              <w:t>7</w:t>
            </w: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1</w:t>
            </w:r>
          </w:p>
        </w:tc>
        <w:tc>
          <w:tcPr>
            <w:tcW w:w="9250" w:type="dxa"/>
            <w:gridSpan w:val="6"/>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sz w:val="20"/>
                <w:szCs w:val="20"/>
                <w:lang w:val="uk-UA" w:eastAsia="ru-RU"/>
              </w:rPr>
              <w:t>Комплекс заходів з охорони лісу від пожеж</w:t>
            </w: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1.1 </w:t>
            </w:r>
          </w:p>
        </w:tc>
        <w:tc>
          <w:tcPr>
            <w:tcW w:w="316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Збереження лісів від пожеж</w:t>
            </w:r>
          </w:p>
        </w:tc>
        <w:tc>
          <w:tcPr>
            <w:tcW w:w="1216" w:type="dxa"/>
          </w:tcPr>
          <w:p w:rsidR="007D1332" w:rsidRPr="00843E52" w:rsidRDefault="006834E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1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 лісових земель</w:t>
            </w:r>
          </w:p>
        </w:tc>
        <w:tc>
          <w:tcPr>
            <w:tcW w:w="1216" w:type="dxa"/>
          </w:tcPr>
          <w:p w:rsidR="007D1332" w:rsidRPr="00843E52" w:rsidRDefault="006834ED" w:rsidP="008E1244">
            <w:pPr>
              <w:spacing w:after="0" w:line="240" w:lineRule="auto"/>
              <w:jc w:val="center"/>
              <w:rPr>
                <w:rFonts w:ascii="Times New Roman" w:hAnsi="Times New Roman"/>
                <w:lang w:val="uk-UA" w:eastAsia="ru-RU"/>
              </w:rPr>
            </w:pPr>
            <w:r>
              <w:rPr>
                <w:rFonts w:ascii="Times New Roman" w:hAnsi="Times New Roman"/>
                <w:lang w:val="uk-UA" w:eastAsia="ru-RU"/>
              </w:rPr>
              <w:t>51123,1</w:t>
            </w:r>
          </w:p>
        </w:tc>
        <w:tc>
          <w:tcPr>
            <w:tcW w:w="121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1</w:t>
            </w:r>
          </w:p>
        </w:tc>
        <w:tc>
          <w:tcPr>
            <w:tcW w:w="1217" w:type="dxa"/>
          </w:tcPr>
          <w:p w:rsidR="007D1332" w:rsidRPr="00843E52" w:rsidRDefault="007D1332" w:rsidP="008E1244">
            <w:pPr>
              <w:spacing w:after="0" w:line="240" w:lineRule="auto"/>
              <w:jc w:val="center"/>
              <w:rPr>
                <w:rFonts w:ascii="Times New Roman" w:hAnsi="Times New Roman"/>
                <w:b/>
                <w:i/>
                <w:iCs/>
                <w:lang w:val="uk-UA" w:eastAsia="ru-RU"/>
              </w:rPr>
            </w:pP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2</w:t>
            </w:r>
          </w:p>
        </w:tc>
        <w:tc>
          <w:tcPr>
            <w:tcW w:w="9250" w:type="dxa"/>
            <w:gridSpan w:val="6"/>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sz w:val="20"/>
                <w:szCs w:val="20"/>
                <w:lang w:val="uk-UA" w:eastAsia="ru-RU"/>
              </w:rPr>
              <w:t>Комплекс заходів боротьби з шкідниками і хворобами лісу</w:t>
            </w: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2.1</w:t>
            </w:r>
          </w:p>
        </w:tc>
        <w:tc>
          <w:tcPr>
            <w:tcW w:w="316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Покращення санітарного стану лісів</w:t>
            </w:r>
          </w:p>
        </w:tc>
        <w:tc>
          <w:tcPr>
            <w:tcW w:w="1216" w:type="dxa"/>
          </w:tcPr>
          <w:p w:rsidR="007D1332" w:rsidRPr="00843E52" w:rsidRDefault="006834E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1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216" w:type="dxa"/>
          </w:tcPr>
          <w:p w:rsidR="007D1332" w:rsidRPr="00843E52" w:rsidRDefault="006834ED" w:rsidP="008E1244">
            <w:pPr>
              <w:spacing w:after="0" w:line="240" w:lineRule="auto"/>
              <w:jc w:val="center"/>
              <w:rPr>
                <w:rFonts w:ascii="Times New Roman" w:hAnsi="Times New Roman"/>
                <w:lang w:val="uk-UA" w:eastAsia="ru-RU"/>
              </w:rPr>
            </w:pPr>
            <w:r>
              <w:rPr>
                <w:rFonts w:ascii="Times New Roman" w:hAnsi="Times New Roman"/>
                <w:lang w:val="uk-UA" w:eastAsia="ru-RU"/>
              </w:rPr>
              <w:t>1093</w:t>
            </w:r>
          </w:p>
        </w:tc>
        <w:tc>
          <w:tcPr>
            <w:tcW w:w="121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1</w:t>
            </w:r>
          </w:p>
        </w:tc>
        <w:tc>
          <w:tcPr>
            <w:tcW w:w="1217" w:type="dxa"/>
          </w:tcPr>
          <w:p w:rsidR="007D1332" w:rsidRPr="00843E52" w:rsidRDefault="007D1332" w:rsidP="008E1244">
            <w:pPr>
              <w:spacing w:after="0" w:line="240" w:lineRule="auto"/>
              <w:jc w:val="center"/>
              <w:rPr>
                <w:rFonts w:ascii="Times New Roman" w:hAnsi="Times New Roman"/>
                <w:b/>
                <w:i/>
                <w:iCs/>
                <w:lang w:val="uk-UA" w:eastAsia="ru-RU"/>
              </w:rPr>
            </w:pP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3</w:t>
            </w:r>
          </w:p>
        </w:tc>
        <w:tc>
          <w:tcPr>
            <w:tcW w:w="9250" w:type="dxa"/>
            <w:gridSpan w:val="6"/>
          </w:tcPr>
          <w:p w:rsidR="007D1332" w:rsidRPr="00843E52" w:rsidRDefault="007D1332" w:rsidP="008E1244">
            <w:pPr>
              <w:spacing w:after="0" w:line="240" w:lineRule="auto"/>
              <w:jc w:val="center"/>
              <w:rPr>
                <w:rFonts w:ascii="Times New Roman" w:hAnsi="Times New Roman"/>
                <w:b/>
                <w:i/>
                <w:iCs/>
                <w:sz w:val="20"/>
                <w:szCs w:val="20"/>
                <w:lang w:val="uk-UA" w:eastAsia="ru-RU"/>
              </w:rPr>
            </w:pPr>
            <w:r w:rsidRPr="00843E52">
              <w:rPr>
                <w:rFonts w:ascii="Times New Roman" w:hAnsi="Times New Roman"/>
                <w:b/>
                <w:i/>
                <w:iCs/>
                <w:sz w:val="20"/>
                <w:szCs w:val="20"/>
                <w:lang w:val="uk-UA" w:eastAsia="ru-RU"/>
              </w:rPr>
              <w:t>Природоохоронні заходи</w:t>
            </w: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3.1</w:t>
            </w:r>
          </w:p>
        </w:tc>
        <w:tc>
          <w:tcPr>
            <w:tcW w:w="316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Збереження біорізноманіття при проведенні рубок головного користування</w:t>
            </w:r>
          </w:p>
        </w:tc>
        <w:tc>
          <w:tcPr>
            <w:tcW w:w="1216" w:type="dxa"/>
          </w:tcPr>
          <w:p w:rsidR="007D1332" w:rsidRPr="00843E52" w:rsidRDefault="006834ED" w:rsidP="008E1244">
            <w:pPr>
              <w:spacing w:after="0" w:line="240" w:lineRule="auto"/>
              <w:jc w:val="center"/>
              <w:rPr>
                <w:rFonts w:ascii="Times New Roman" w:hAnsi="Times New Roman"/>
                <w:b/>
                <w:lang w:val="uk-UA" w:eastAsia="ru-RU"/>
              </w:rPr>
            </w:pPr>
            <w:r>
              <w:rPr>
                <w:rFonts w:ascii="Times New Roman" w:hAnsi="Times New Roman"/>
                <w:b/>
                <w:lang w:val="uk-UA" w:eastAsia="ru-RU"/>
              </w:rPr>
              <w:t>2019</w:t>
            </w:r>
          </w:p>
        </w:tc>
        <w:tc>
          <w:tcPr>
            <w:tcW w:w="121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га</w:t>
            </w:r>
          </w:p>
        </w:tc>
        <w:tc>
          <w:tcPr>
            <w:tcW w:w="1216" w:type="dxa"/>
          </w:tcPr>
          <w:p w:rsidR="007D1332" w:rsidRPr="00843E52" w:rsidRDefault="006834ED" w:rsidP="008E1244">
            <w:pPr>
              <w:spacing w:after="0" w:line="240" w:lineRule="auto"/>
              <w:jc w:val="center"/>
              <w:rPr>
                <w:rFonts w:ascii="Times New Roman" w:hAnsi="Times New Roman"/>
                <w:b/>
                <w:lang w:val="uk-UA" w:eastAsia="ru-RU"/>
              </w:rPr>
            </w:pPr>
            <w:r>
              <w:rPr>
                <w:rFonts w:ascii="Times New Roman" w:hAnsi="Times New Roman"/>
                <w:b/>
                <w:lang w:val="uk-UA" w:eastAsia="ru-RU"/>
              </w:rPr>
              <w:t>253</w:t>
            </w:r>
          </w:p>
        </w:tc>
        <w:tc>
          <w:tcPr>
            <w:tcW w:w="121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1</w:t>
            </w:r>
          </w:p>
        </w:tc>
        <w:tc>
          <w:tcPr>
            <w:tcW w:w="1217" w:type="dxa"/>
          </w:tcPr>
          <w:p w:rsidR="007D1332" w:rsidRPr="00843E52" w:rsidRDefault="007D1332" w:rsidP="008E1244">
            <w:pPr>
              <w:spacing w:after="0" w:line="240" w:lineRule="auto"/>
              <w:jc w:val="center"/>
              <w:rPr>
                <w:rFonts w:ascii="Times New Roman" w:hAnsi="Times New Roman"/>
                <w:b/>
                <w:i/>
                <w:iCs/>
                <w:lang w:val="uk-UA" w:eastAsia="ru-RU"/>
              </w:rPr>
            </w:pP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3.2</w:t>
            </w:r>
          </w:p>
        </w:tc>
        <w:tc>
          <w:tcPr>
            <w:tcW w:w="3169"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Виготовлення і розвішування штучних гніздівель для птахів</w:t>
            </w:r>
          </w:p>
        </w:tc>
        <w:tc>
          <w:tcPr>
            <w:tcW w:w="1216" w:type="dxa"/>
          </w:tcPr>
          <w:p w:rsidR="007D1332" w:rsidRPr="00843E52" w:rsidRDefault="006834ED" w:rsidP="008E1244">
            <w:pPr>
              <w:spacing w:after="0" w:line="240" w:lineRule="auto"/>
              <w:jc w:val="center"/>
              <w:rPr>
                <w:rFonts w:ascii="Times New Roman" w:hAnsi="Times New Roman"/>
                <w:b/>
                <w:lang w:val="uk-UA" w:eastAsia="ru-RU"/>
              </w:rPr>
            </w:pPr>
            <w:r>
              <w:rPr>
                <w:rFonts w:ascii="Times New Roman" w:hAnsi="Times New Roman"/>
                <w:b/>
                <w:lang w:val="uk-UA" w:eastAsia="ru-RU"/>
              </w:rPr>
              <w:t>2019</w:t>
            </w:r>
          </w:p>
        </w:tc>
        <w:tc>
          <w:tcPr>
            <w:tcW w:w="121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шт</w:t>
            </w:r>
          </w:p>
        </w:tc>
        <w:tc>
          <w:tcPr>
            <w:tcW w:w="1216" w:type="dxa"/>
          </w:tcPr>
          <w:p w:rsidR="007D1332" w:rsidRPr="00843E52" w:rsidRDefault="006834ED" w:rsidP="008E1244">
            <w:pPr>
              <w:spacing w:after="0" w:line="240" w:lineRule="auto"/>
              <w:jc w:val="center"/>
              <w:rPr>
                <w:rFonts w:ascii="Times New Roman" w:hAnsi="Times New Roman"/>
                <w:b/>
                <w:lang w:val="uk-UA" w:eastAsia="ru-RU"/>
              </w:rPr>
            </w:pPr>
            <w:r>
              <w:rPr>
                <w:rFonts w:ascii="Times New Roman" w:hAnsi="Times New Roman"/>
                <w:b/>
                <w:lang w:val="uk-UA" w:eastAsia="ru-RU"/>
              </w:rPr>
              <w:t>950</w:t>
            </w:r>
          </w:p>
        </w:tc>
        <w:tc>
          <w:tcPr>
            <w:tcW w:w="1216" w:type="dxa"/>
          </w:tcPr>
          <w:p w:rsidR="007D1332" w:rsidRPr="00843E52" w:rsidRDefault="007D1332" w:rsidP="008E1244">
            <w:pPr>
              <w:spacing w:after="0" w:line="240" w:lineRule="auto"/>
              <w:jc w:val="center"/>
              <w:rPr>
                <w:rFonts w:ascii="Times New Roman" w:hAnsi="Times New Roman"/>
                <w:b/>
                <w:lang w:val="uk-UA" w:eastAsia="ru-RU"/>
              </w:rPr>
            </w:pPr>
          </w:p>
        </w:tc>
        <w:tc>
          <w:tcPr>
            <w:tcW w:w="1217" w:type="dxa"/>
          </w:tcPr>
          <w:p w:rsidR="007D1332" w:rsidRPr="00843E52" w:rsidRDefault="007D1332" w:rsidP="008E1244">
            <w:pPr>
              <w:spacing w:after="0" w:line="240" w:lineRule="auto"/>
              <w:jc w:val="center"/>
              <w:rPr>
                <w:rFonts w:ascii="Times New Roman" w:hAnsi="Times New Roman"/>
                <w:b/>
                <w:i/>
                <w:iCs/>
                <w:lang w:val="uk-UA" w:eastAsia="ru-RU"/>
              </w:rPr>
            </w:pPr>
          </w:p>
        </w:tc>
      </w:tr>
      <w:tr w:rsidR="007D1332" w:rsidRPr="00927260" w:rsidTr="008E1244">
        <w:tc>
          <w:tcPr>
            <w:tcW w:w="491" w:type="dxa"/>
          </w:tcPr>
          <w:p w:rsidR="007D1332" w:rsidRPr="00843E52" w:rsidRDefault="007D1332" w:rsidP="008E1244">
            <w:pPr>
              <w:spacing w:after="0" w:line="240" w:lineRule="auto"/>
              <w:jc w:val="center"/>
              <w:rPr>
                <w:rFonts w:ascii="Times New Roman" w:hAnsi="Times New Roman"/>
                <w:b/>
                <w:i/>
                <w:iCs/>
                <w:lang w:val="uk-UA" w:eastAsia="ru-RU"/>
              </w:rPr>
            </w:pPr>
          </w:p>
        </w:tc>
        <w:tc>
          <w:tcPr>
            <w:tcW w:w="3169" w:type="dxa"/>
          </w:tcPr>
          <w:p w:rsidR="007D1332" w:rsidRPr="00843E52" w:rsidRDefault="007D1332" w:rsidP="008E1244">
            <w:pPr>
              <w:spacing w:after="0" w:line="240" w:lineRule="auto"/>
              <w:rPr>
                <w:rFonts w:ascii="Times New Roman" w:hAnsi="Times New Roman"/>
                <w:b/>
                <w:i/>
                <w:iCs/>
                <w:lang w:val="uk-UA" w:eastAsia="ru-RU"/>
              </w:rPr>
            </w:pPr>
          </w:p>
        </w:tc>
        <w:tc>
          <w:tcPr>
            <w:tcW w:w="1216" w:type="dxa"/>
          </w:tcPr>
          <w:p w:rsidR="007D1332" w:rsidRPr="00843E52" w:rsidRDefault="007D1332" w:rsidP="008E1244">
            <w:pPr>
              <w:spacing w:after="0" w:line="240" w:lineRule="auto"/>
              <w:jc w:val="center"/>
              <w:rPr>
                <w:rFonts w:ascii="Times New Roman" w:hAnsi="Times New Roman"/>
                <w:b/>
                <w:i/>
                <w:iCs/>
                <w:lang w:val="uk-UA" w:eastAsia="ru-RU"/>
              </w:rPr>
            </w:pPr>
          </w:p>
        </w:tc>
        <w:tc>
          <w:tcPr>
            <w:tcW w:w="1216" w:type="dxa"/>
          </w:tcPr>
          <w:p w:rsidR="007D1332" w:rsidRPr="00843E52" w:rsidRDefault="007D1332" w:rsidP="008E1244">
            <w:pPr>
              <w:spacing w:after="0" w:line="240" w:lineRule="auto"/>
              <w:jc w:val="center"/>
              <w:rPr>
                <w:rFonts w:ascii="Times New Roman" w:hAnsi="Times New Roman"/>
                <w:b/>
                <w:i/>
                <w:iCs/>
                <w:lang w:val="uk-UA" w:eastAsia="ru-RU"/>
              </w:rPr>
            </w:pPr>
          </w:p>
        </w:tc>
        <w:tc>
          <w:tcPr>
            <w:tcW w:w="1216" w:type="dxa"/>
          </w:tcPr>
          <w:p w:rsidR="007D1332" w:rsidRPr="00843E52" w:rsidRDefault="007D1332" w:rsidP="008E1244">
            <w:pPr>
              <w:spacing w:after="0" w:line="240" w:lineRule="auto"/>
              <w:jc w:val="center"/>
              <w:rPr>
                <w:rFonts w:ascii="Times New Roman" w:hAnsi="Times New Roman"/>
                <w:b/>
                <w:i/>
                <w:iCs/>
                <w:lang w:val="uk-UA" w:eastAsia="ru-RU"/>
              </w:rPr>
            </w:pPr>
          </w:p>
        </w:tc>
        <w:tc>
          <w:tcPr>
            <w:tcW w:w="1216" w:type="dxa"/>
          </w:tcPr>
          <w:p w:rsidR="007D1332" w:rsidRPr="00843E52" w:rsidRDefault="007D1332" w:rsidP="008E1244">
            <w:pPr>
              <w:spacing w:after="0" w:line="240" w:lineRule="auto"/>
              <w:jc w:val="center"/>
              <w:rPr>
                <w:rFonts w:ascii="Times New Roman" w:hAnsi="Times New Roman"/>
                <w:b/>
                <w:i/>
                <w:iCs/>
                <w:lang w:val="uk-UA" w:eastAsia="ru-RU"/>
              </w:rPr>
            </w:pPr>
          </w:p>
        </w:tc>
        <w:tc>
          <w:tcPr>
            <w:tcW w:w="1217" w:type="dxa"/>
          </w:tcPr>
          <w:p w:rsidR="007D1332" w:rsidRPr="00843E52" w:rsidRDefault="007D1332" w:rsidP="008E1244">
            <w:pPr>
              <w:spacing w:after="0" w:line="240" w:lineRule="auto"/>
              <w:jc w:val="center"/>
              <w:rPr>
                <w:rFonts w:ascii="Times New Roman" w:hAnsi="Times New Roman"/>
                <w:b/>
                <w:i/>
                <w:iCs/>
                <w:lang w:val="uk-UA" w:eastAsia="ru-RU"/>
              </w:rPr>
            </w:pPr>
          </w:p>
        </w:tc>
      </w:tr>
    </w:tbl>
    <w:p w:rsidR="007D1332" w:rsidRPr="00843E52" w:rsidRDefault="007D1332" w:rsidP="00AE5F97">
      <w:pPr>
        <w:spacing w:before="240"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Проведені заходи з охорони лісу ві</w:t>
      </w:r>
      <w:r w:rsidR="00B57F79">
        <w:rPr>
          <w:rFonts w:ascii="Times New Roman" w:hAnsi="Times New Roman"/>
          <w:sz w:val="24"/>
          <w:szCs w:val="24"/>
          <w:lang w:val="uk-UA" w:eastAsia="ru-RU"/>
        </w:rPr>
        <w:t>д пожеж, на які витрачено в 2019 році 734,2 тис. грн. ( 14,8</w:t>
      </w:r>
      <w:r w:rsidRPr="00843E52">
        <w:rPr>
          <w:rFonts w:ascii="Times New Roman" w:hAnsi="Times New Roman"/>
          <w:sz w:val="24"/>
          <w:szCs w:val="24"/>
          <w:lang w:val="uk-UA" w:eastAsia="ru-RU"/>
        </w:rPr>
        <w:t xml:space="preserve">  грн. на 1 га лісових земель), дали позитивні результати. В результаті проведення санітарних рубок покращився санітарний стан насаджень на 7,3% вкритих лісовою рослинністю земель. Оцінка заходів позитивна.</w:t>
      </w:r>
    </w:p>
    <w:p w:rsidR="007D1332" w:rsidRPr="00843E52" w:rsidRDefault="007D1332" w:rsidP="00AE5F9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 метою збереження біорізноманіття, при відводі і таксації ділянок рубок головного користування фарбою вимічаються ключові об’єкти і біотопи, які при рубанні збе</w:t>
      </w:r>
      <w:r w:rsidR="00B57F79">
        <w:rPr>
          <w:rFonts w:ascii="Times New Roman" w:hAnsi="Times New Roman"/>
          <w:sz w:val="24"/>
          <w:szCs w:val="24"/>
          <w:lang w:val="uk-UA" w:eastAsia="ru-RU"/>
        </w:rPr>
        <w:t>рігаються. Так на лісосіках 2019</w:t>
      </w:r>
      <w:r w:rsidRPr="00843E52">
        <w:rPr>
          <w:rFonts w:ascii="Times New Roman" w:hAnsi="Times New Roman"/>
          <w:sz w:val="24"/>
          <w:szCs w:val="24"/>
          <w:lang w:val="uk-UA" w:eastAsia="ru-RU"/>
        </w:rPr>
        <w:t xml:space="preserve"> року на 65% площі лісосік збережені об’єкти біорізноманіття (дерева з дуплами, гніздами, плодові, вікові дерева, мурашники, нори, тощо).</w:t>
      </w:r>
    </w:p>
    <w:p w:rsidR="007D1332" w:rsidRPr="00843E52" w:rsidRDefault="00B57F79" w:rsidP="00AE5F9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 2019</w:t>
      </w:r>
      <w:r w:rsidR="007D1332" w:rsidRPr="00843E52">
        <w:rPr>
          <w:rFonts w:ascii="Times New Roman" w:hAnsi="Times New Roman"/>
          <w:sz w:val="24"/>
          <w:szCs w:val="24"/>
          <w:lang w:val="uk-UA" w:eastAsia="ru-RU"/>
        </w:rPr>
        <w:t xml:space="preserve"> </w:t>
      </w:r>
      <w:r>
        <w:rPr>
          <w:rFonts w:ascii="Times New Roman" w:hAnsi="Times New Roman"/>
          <w:sz w:val="24"/>
          <w:szCs w:val="24"/>
          <w:lang w:val="uk-UA" w:eastAsia="ru-RU"/>
        </w:rPr>
        <w:t>році в лісах було розміщено 950</w:t>
      </w:r>
      <w:r w:rsidR="007D1332" w:rsidRPr="00843E52">
        <w:rPr>
          <w:rFonts w:ascii="Times New Roman" w:hAnsi="Times New Roman"/>
          <w:sz w:val="24"/>
          <w:szCs w:val="24"/>
          <w:lang w:val="uk-UA" w:eastAsia="ru-RU"/>
        </w:rPr>
        <w:t xml:space="preserve"> штучних гніздівель, близько 55% яких, по даних лісової охоро</w:t>
      </w:r>
      <w:r>
        <w:rPr>
          <w:rFonts w:ascii="Times New Roman" w:hAnsi="Times New Roman"/>
          <w:sz w:val="24"/>
          <w:szCs w:val="24"/>
          <w:lang w:val="uk-UA" w:eastAsia="ru-RU"/>
        </w:rPr>
        <w:t>ни, були заселені птахами у 2019</w:t>
      </w:r>
      <w:r w:rsidR="007D1332" w:rsidRPr="00843E52">
        <w:rPr>
          <w:rFonts w:ascii="Times New Roman" w:hAnsi="Times New Roman"/>
          <w:sz w:val="24"/>
          <w:szCs w:val="24"/>
          <w:lang w:val="uk-UA" w:eastAsia="ru-RU"/>
        </w:rPr>
        <w:t xml:space="preserve"> році (в основному синицями, а деякі шершнями).</w:t>
      </w:r>
    </w:p>
    <w:p w:rsidR="007D1332" w:rsidRPr="00843E5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7D1332" w:rsidRDefault="007D1332" w:rsidP="008E1244">
      <w:pPr>
        <w:spacing w:after="120" w:line="240" w:lineRule="auto"/>
        <w:rPr>
          <w:rFonts w:ascii="Times New Roman" w:hAnsi="Times New Roman"/>
          <w:b/>
          <w:sz w:val="24"/>
          <w:szCs w:val="24"/>
          <w:lang w:val="uk-UA" w:eastAsia="ru-RU"/>
        </w:rPr>
      </w:pPr>
    </w:p>
    <w:p w:rsidR="00B57F79" w:rsidRDefault="00B57F79" w:rsidP="008E1244">
      <w:pPr>
        <w:spacing w:after="120" w:line="240" w:lineRule="auto"/>
        <w:rPr>
          <w:rFonts w:ascii="Times New Roman" w:hAnsi="Times New Roman"/>
          <w:b/>
          <w:sz w:val="24"/>
          <w:szCs w:val="24"/>
          <w:lang w:val="uk-UA" w:eastAsia="ru-RU"/>
        </w:rPr>
      </w:pPr>
    </w:p>
    <w:p w:rsidR="007D1332" w:rsidRPr="00733AEE" w:rsidRDefault="007D1332" w:rsidP="008E1244">
      <w:pPr>
        <w:spacing w:after="120" w:line="240" w:lineRule="auto"/>
        <w:rPr>
          <w:rFonts w:ascii="Times New Roman" w:hAnsi="Times New Roman"/>
          <w:b/>
          <w:bCs/>
          <w:sz w:val="28"/>
          <w:szCs w:val="28"/>
          <w:lang w:val="uk-UA" w:eastAsia="ru-RU"/>
        </w:rPr>
      </w:pPr>
      <w:r w:rsidRPr="00733AEE">
        <w:rPr>
          <w:rFonts w:ascii="Times New Roman" w:hAnsi="Times New Roman"/>
          <w:b/>
          <w:sz w:val="28"/>
          <w:szCs w:val="28"/>
          <w:lang w:val="uk-UA" w:eastAsia="ru-RU"/>
        </w:rPr>
        <w:lastRenderedPageBreak/>
        <w:t>4.  Впливи шкідників і хвороб лісу, диких тварин, пожеж, несприятливих кліматичних факторів,тощо на екологічний стан лісів</w:t>
      </w: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8</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Впливи шкідників і хвороб лісу, диких тварин, пожеж, тощо </w:t>
      </w:r>
    </w:p>
    <w:tbl>
      <w:tblPr>
        <w:tblW w:w="964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6"/>
        <w:gridCol w:w="2023"/>
        <w:gridCol w:w="924"/>
        <w:gridCol w:w="917"/>
        <w:gridCol w:w="832"/>
        <w:gridCol w:w="917"/>
        <w:gridCol w:w="832"/>
        <w:gridCol w:w="762"/>
        <w:gridCol w:w="917"/>
        <w:gridCol w:w="1060"/>
      </w:tblGrid>
      <w:tr w:rsidR="007D1332" w:rsidRPr="00927260" w:rsidTr="00AE5F97">
        <w:trPr>
          <w:trHeight w:val="686"/>
        </w:trPr>
        <w:tc>
          <w:tcPr>
            <w:tcW w:w="456"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пп</w:t>
            </w:r>
          </w:p>
        </w:tc>
        <w:tc>
          <w:tcPr>
            <w:tcW w:w="2023"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Впливи і їх оцінка</w:t>
            </w:r>
          </w:p>
        </w:tc>
        <w:tc>
          <w:tcPr>
            <w:tcW w:w="924"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Рік моніто-рингу</w:t>
            </w:r>
          </w:p>
        </w:tc>
        <w:tc>
          <w:tcPr>
            <w:tcW w:w="1749"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Вкриті лісовою рослинністю землі (ВЛРЗ)</w:t>
            </w:r>
          </w:p>
        </w:tc>
        <w:tc>
          <w:tcPr>
            <w:tcW w:w="2511" w:type="dxa"/>
            <w:gridSpan w:val="3"/>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Загиблі деревостани</w:t>
            </w:r>
          </w:p>
        </w:tc>
        <w:tc>
          <w:tcPr>
            <w:tcW w:w="1977" w:type="dxa"/>
            <w:gridSpan w:val="2"/>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Пошкоджені</w:t>
            </w:r>
          </w:p>
        </w:tc>
      </w:tr>
      <w:tr w:rsidR="007D1332" w:rsidRPr="00927260" w:rsidTr="00AE5F97">
        <w:tc>
          <w:tcPr>
            <w:tcW w:w="456" w:type="dxa"/>
            <w:vMerge/>
          </w:tcPr>
          <w:p w:rsidR="007D1332" w:rsidRPr="00843E52" w:rsidRDefault="007D1332" w:rsidP="008E1244">
            <w:pPr>
              <w:spacing w:after="0" w:line="240" w:lineRule="auto"/>
              <w:jc w:val="center"/>
              <w:rPr>
                <w:rFonts w:ascii="Times New Roman" w:hAnsi="Times New Roman"/>
                <w:lang w:val="uk-UA" w:eastAsia="ru-RU"/>
              </w:rPr>
            </w:pPr>
          </w:p>
        </w:tc>
        <w:tc>
          <w:tcPr>
            <w:tcW w:w="2023" w:type="dxa"/>
            <w:vMerge/>
          </w:tcPr>
          <w:p w:rsidR="007D1332" w:rsidRPr="00843E52" w:rsidRDefault="007D1332" w:rsidP="008E1244">
            <w:pPr>
              <w:spacing w:after="0" w:line="240" w:lineRule="auto"/>
              <w:jc w:val="center"/>
              <w:rPr>
                <w:rFonts w:ascii="Times New Roman" w:hAnsi="Times New Roman"/>
                <w:lang w:val="uk-UA" w:eastAsia="ru-RU"/>
              </w:rPr>
            </w:pPr>
          </w:p>
        </w:tc>
        <w:tc>
          <w:tcPr>
            <w:tcW w:w="924" w:type="dxa"/>
            <w:vMerge/>
          </w:tcPr>
          <w:p w:rsidR="007D1332" w:rsidRPr="00843E52" w:rsidRDefault="007D1332" w:rsidP="008E1244">
            <w:pPr>
              <w:spacing w:after="0" w:line="240" w:lineRule="auto"/>
              <w:jc w:val="center"/>
              <w:rPr>
                <w:rFonts w:ascii="Times New Roman" w:hAnsi="Times New Roman"/>
                <w:lang w:val="uk-UA" w:eastAsia="ru-RU"/>
              </w:rPr>
            </w:pP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 га</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Запас, тис.м3</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 га</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Запас, тис.м3</w:t>
            </w:r>
          </w:p>
        </w:tc>
        <w:tc>
          <w:tcPr>
            <w:tcW w:w="76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від ВЛРЗ</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 га</w:t>
            </w: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 від ВЛРЗ</w:t>
            </w: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02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92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w:t>
            </w:r>
          </w:p>
        </w:tc>
        <w:tc>
          <w:tcPr>
            <w:tcW w:w="76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9</w:t>
            </w: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w:t>
            </w: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02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Шкідників лісу (стовбурові шкідники)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Оцінка впливу:          1</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2</w:t>
            </w:r>
          </w:p>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lang w:val="uk-UA" w:eastAsia="ru-RU"/>
              </w:rPr>
              <w:t xml:space="preserve">                                    3</w:t>
            </w:r>
          </w:p>
        </w:tc>
        <w:tc>
          <w:tcPr>
            <w:tcW w:w="924" w:type="dxa"/>
          </w:tcPr>
          <w:p w:rsidR="007D1332" w:rsidRPr="00843E52" w:rsidRDefault="00B57F7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43489</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8595,3</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tc>
        <w:tc>
          <w:tcPr>
            <w:tcW w:w="832" w:type="dxa"/>
          </w:tcPr>
          <w:p w:rsidR="007D1332" w:rsidRPr="00843E52" w:rsidRDefault="007D1332" w:rsidP="008E1244">
            <w:pPr>
              <w:spacing w:after="0" w:line="240" w:lineRule="auto"/>
              <w:jc w:val="center"/>
              <w:rPr>
                <w:rFonts w:ascii="Times New Roman" w:hAnsi="Times New Roman"/>
                <w:lang w:val="uk-UA" w:eastAsia="ru-RU"/>
              </w:rPr>
            </w:pPr>
          </w:p>
        </w:tc>
        <w:tc>
          <w:tcPr>
            <w:tcW w:w="762" w:type="dxa"/>
          </w:tcPr>
          <w:p w:rsidR="007D1332" w:rsidRPr="00843E52" w:rsidRDefault="007D1332" w:rsidP="008E1244">
            <w:pPr>
              <w:spacing w:after="0" w:line="240" w:lineRule="auto"/>
              <w:jc w:val="center"/>
              <w:rPr>
                <w:rFonts w:ascii="Times New Roman" w:hAnsi="Times New Roman"/>
                <w:lang w:val="uk-UA" w:eastAsia="ru-RU"/>
              </w:rPr>
            </w:pPr>
          </w:p>
        </w:tc>
        <w:tc>
          <w:tcPr>
            <w:tcW w:w="917" w:type="dxa"/>
          </w:tcPr>
          <w:p w:rsidR="007D1332" w:rsidRPr="00843E52" w:rsidRDefault="007D1332" w:rsidP="00AE5F97">
            <w:pPr>
              <w:spacing w:after="0" w:line="240" w:lineRule="auto"/>
              <w:jc w:val="center"/>
              <w:rPr>
                <w:rFonts w:ascii="Times New Roman" w:hAnsi="Times New Roman"/>
                <w:lang w:val="uk-UA" w:eastAsia="ru-RU"/>
              </w:rPr>
            </w:pPr>
            <w:r w:rsidRPr="00843E52">
              <w:rPr>
                <w:rFonts w:ascii="Times New Roman" w:hAnsi="Times New Roman"/>
                <w:lang w:val="uk-UA" w:eastAsia="ru-RU"/>
              </w:rPr>
              <w:t>320</w:t>
            </w:r>
          </w:p>
          <w:p w:rsidR="007D1332" w:rsidRPr="00843E52" w:rsidRDefault="007D1332" w:rsidP="00AE5F97">
            <w:pPr>
              <w:spacing w:after="0" w:line="240" w:lineRule="auto"/>
              <w:jc w:val="center"/>
              <w:rPr>
                <w:rFonts w:ascii="Times New Roman" w:hAnsi="Times New Roman"/>
                <w:lang w:val="uk-UA" w:eastAsia="ru-RU"/>
              </w:rPr>
            </w:pPr>
          </w:p>
          <w:p w:rsidR="007D1332" w:rsidRPr="00843E52" w:rsidRDefault="007D1332" w:rsidP="00AE5F97">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AE5F97">
            <w:pPr>
              <w:spacing w:after="0" w:line="240" w:lineRule="auto"/>
              <w:jc w:val="center"/>
              <w:rPr>
                <w:rFonts w:ascii="Times New Roman" w:hAnsi="Times New Roman"/>
                <w:lang w:val="uk-UA" w:eastAsia="ru-RU"/>
              </w:rPr>
            </w:pPr>
            <w:r w:rsidRPr="00843E52">
              <w:rPr>
                <w:rFonts w:ascii="Times New Roman" w:hAnsi="Times New Roman"/>
                <w:lang w:val="uk-UA" w:eastAsia="ru-RU"/>
              </w:rPr>
              <w:t>320</w:t>
            </w:r>
          </w:p>
          <w:p w:rsidR="007D1332" w:rsidRPr="00843E52" w:rsidRDefault="007D1332" w:rsidP="00AE5F97">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0,7</w:t>
            </w: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202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Хвороб лісу, із них коренева губка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Оцінка впливу:         1</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2</w:t>
            </w:r>
          </w:p>
        </w:tc>
        <w:tc>
          <w:tcPr>
            <w:tcW w:w="924" w:type="dxa"/>
          </w:tcPr>
          <w:p w:rsidR="007D1332" w:rsidRPr="00843E52" w:rsidRDefault="00B57F7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tc>
        <w:tc>
          <w:tcPr>
            <w:tcW w:w="832" w:type="dxa"/>
          </w:tcPr>
          <w:p w:rsidR="007D1332" w:rsidRPr="00843E52" w:rsidRDefault="007D1332" w:rsidP="008E1244">
            <w:pPr>
              <w:spacing w:after="0" w:line="240" w:lineRule="auto"/>
              <w:jc w:val="center"/>
              <w:rPr>
                <w:rFonts w:ascii="Times New Roman" w:hAnsi="Times New Roman"/>
                <w:lang w:val="uk-UA" w:eastAsia="ru-RU"/>
              </w:rPr>
            </w:pPr>
          </w:p>
        </w:tc>
        <w:tc>
          <w:tcPr>
            <w:tcW w:w="762" w:type="dxa"/>
          </w:tcPr>
          <w:p w:rsidR="007D1332" w:rsidRPr="00843E52" w:rsidRDefault="007D1332" w:rsidP="008E1244">
            <w:pPr>
              <w:spacing w:after="0" w:line="240" w:lineRule="auto"/>
              <w:jc w:val="center"/>
              <w:rPr>
                <w:rFonts w:ascii="Times New Roman" w:hAnsi="Times New Roman"/>
                <w:lang w:val="uk-UA" w:eastAsia="ru-RU"/>
              </w:rPr>
            </w:pP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708</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476</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70</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1,6</w:t>
            </w:r>
          </w:p>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1,1</w:t>
            </w: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202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Диких тварин (пошкодження)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Оцінка впливу:         1</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2</w:t>
            </w:r>
          </w:p>
        </w:tc>
        <w:tc>
          <w:tcPr>
            <w:tcW w:w="924" w:type="dxa"/>
          </w:tcPr>
          <w:p w:rsidR="007D1332" w:rsidRPr="00843E52" w:rsidRDefault="00B57F7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tc>
        <w:tc>
          <w:tcPr>
            <w:tcW w:w="832" w:type="dxa"/>
          </w:tcPr>
          <w:p w:rsidR="007D1332" w:rsidRPr="00843E52" w:rsidRDefault="007D1332" w:rsidP="008E1244">
            <w:pPr>
              <w:spacing w:after="0" w:line="240" w:lineRule="auto"/>
              <w:jc w:val="center"/>
              <w:rPr>
                <w:rFonts w:ascii="Times New Roman" w:hAnsi="Times New Roman"/>
                <w:lang w:val="uk-UA" w:eastAsia="ru-RU"/>
              </w:rPr>
            </w:pPr>
          </w:p>
        </w:tc>
        <w:tc>
          <w:tcPr>
            <w:tcW w:w="762" w:type="dxa"/>
          </w:tcPr>
          <w:p w:rsidR="007D1332" w:rsidRPr="00843E52" w:rsidRDefault="007D1332" w:rsidP="008E1244">
            <w:pPr>
              <w:spacing w:after="0" w:line="240" w:lineRule="auto"/>
              <w:jc w:val="center"/>
              <w:rPr>
                <w:rFonts w:ascii="Times New Roman" w:hAnsi="Times New Roman"/>
                <w:lang w:val="uk-UA" w:eastAsia="ru-RU"/>
              </w:rPr>
            </w:pP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638</w:t>
            </w:r>
          </w:p>
        </w:tc>
        <w:tc>
          <w:tcPr>
            <w:tcW w:w="1060" w:type="dxa"/>
          </w:tcPr>
          <w:p w:rsidR="007D1332" w:rsidRPr="00843E52" w:rsidRDefault="007D1332" w:rsidP="008E1244">
            <w:pPr>
              <w:spacing w:after="0" w:line="240" w:lineRule="auto"/>
              <w:rPr>
                <w:rFonts w:ascii="Times New Roman" w:hAnsi="Times New Roman"/>
                <w:i/>
                <w:iCs/>
                <w:lang w:val="uk-UA" w:eastAsia="ru-RU"/>
              </w:rPr>
            </w:pPr>
            <w:r>
              <w:rPr>
                <w:rFonts w:ascii="Times New Roman" w:hAnsi="Times New Roman"/>
                <w:i/>
                <w:iCs/>
                <w:lang w:val="uk-UA" w:eastAsia="ru-RU"/>
              </w:rPr>
              <w:t xml:space="preserve">       </w:t>
            </w:r>
            <w:r w:rsidRPr="00843E52">
              <w:rPr>
                <w:rFonts w:ascii="Times New Roman" w:hAnsi="Times New Roman"/>
                <w:i/>
                <w:iCs/>
                <w:lang w:val="uk-UA" w:eastAsia="ru-RU"/>
              </w:rPr>
              <w:t>0,2</w:t>
            </w: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202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Несприятливих кліматичних факторів, всього:</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в тому числі: - буревії (вітровал),</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 снігопади</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(сніголом),</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посуха</w:t>
            </w:r>
          </w:p>
        </w:tc>
        <w:tc>
          <w:tcPr>
            <w:tcW w:w="92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B57F7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32"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32"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762"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202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Пожежі</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Оцінка впливу:         3</w:t>
            </w:r>
          </w:p>
        </w:tc>
        <w:tc>
          <w:tcPr>
            <w:tcW w:w="924" w:type="dxa"/>
          </w:tcPr>
          <w:p w:rsidR="007D1332" w:rsidRPr="00843E52" w:rsidRDefault="00B57F7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1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32"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917" w:type="dxa"/>
          </w:tcPr>
          <w:p w:rsidR="007D1332" w:rsidRPr="00843E52" w:rsidRDefault="007D1332" w:rsidP="008E1244">
            <w:pPr>
              <w:spacing w:after="0" w:line="240" w:lineRule="auto"/>
              <w:jc w:val="center"/>
              <w:rPr>
                <w:rFonts w:ascii="Times New Roman" w:hAnsi="Times New Roman"/>
                <w:lang w:val="uk-UA" w:eastAsia="ru-RU"/>
              </w:rPr>
            </w:pPr>
          </w:p>
        </w:tc>
        <w:tc>
          <w:tcPr>
            <w:tcW w:w="832" w:type="dxa"/>
          </w:tcPr>
          <w:p w:rsidR="007D1332" w:rsidRPr="00843E52" w:rsidRDefault="007D1332" w:rsidP="008E1244">
            <w:pPr>
              <w:spacing w:after="0" w:line="240" w:lineRule="auto"/>
              <w:jc w:val="center"/>
              <w:rPr>
                <w:rFonts w:ascii="Times New Roman" w:hAnsi="Times New Roman"/>
                <w:lang w:val="uk-UA" w:eastAsia="ru-RU"/>
              </w:rPr>
            </w:pPr>
          </w:p>
        </w:tc>
        <w:tc>
          <w:tcPr>
            <w:tcW w:w="762" w:type="dxa"/>
          </w:tcPr>
          <w:p w:rsidR="007D1332" w:rsidRPr="00843E52" w:rsidRDefault="007D1332" w:rsidP="008E1244">
            <w:pPr>
              <w:spacing w:after="0" w:line="240" w:lineRule="auto"/>
              <w:jc w:val="center"/>
              <w:rPr>
                <w:rFonts w:ascii="Times New Roman" w:hAnsi="Times New Roman"/>
                <w:lang w:val="uk-UA" w:eastAsia="ru-RU"/>
              </w:rPr>
            </w:pPr>
          </w:p>
        </w:tc>
        <w:tc>
          <w:tcPr>
            <w:tcW w:w="917" w:type="dxa"/>
          </w:tcPr>
          <w:p w:rsidR="007D1332" w:rsidRPr="00843E52" w:rsidRDefault="007D1332" w:rsidP="008E1244">
            <w:pPr>
              <w:spacing w:after="0" w:line="240" w:lineRule="auto"/>
              <w:jc w:val="center"/>
              <w:rPr>
                <w:rFonts w:ascii="Times New Roman" w:hAnsi="Times New Roman"/>
                <w:lang w:val="uk-UA" w:eastAsia="ru-RU"/>
              </w:rPr>
            </w:pP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56" w:type="dxa"/>
          </w:tcPr>
          <w:p w:rsidR="007D1332" w:rsidRPr="00843E52" w:rsidRDefault="007D1332" w:rsidP="008E1244">
            <w:pPr>
              <w:spacing w:after="0" w:line="240" w:lineRule="auto"/>
              <w:jc w:val="center"/>
              <w:rPr>
                <w:rFonts w:ascii="Times New Roman" w:hAnsi="Times New Roman"/>
                <w:i/>
                <w:iCs/>
                <w:lang w:val="uk-UA" w:eastAsia="ru-RU"/>
              </w:rPr>
            </w:pPr>
          </w:p>
        </w:tc>
        <w:tc>
          <w:tcPr>
            <w:tcW w:w="2023" w:type="dxa"/>
          </w:tcPr>
          <w:p w:rsidR="007D1332" w:rsidRPr="00843E52" w:rsidRDefault="007D1332" w:rsidP="008E1244">
            <w:pPr>
              <w:spacing w:after="0" w:line="240" w:lineRule="auto"/>
              <w:jc w:val="right"/>
              <w:rPr>
                <w:rFonts w:ascii="Times New Roman" w:hAnsi="Times New Roman"/>
                <w:b/>
                <w:i/>
                <w:iCs/>
                <w:lang w:val="uk-UA" w:eastAsia="ru-RU"/>
              </w:rPr>
            </w:pPr>
            <w:r w:rsidRPr="00843E52">
              <w:rPr>
                <w:rFonts w:ascii="Times New Roman" w:hAnsi="Times New Roman"/>
                <w:b/>
                <w:i/>
                <w:iCs/>
                <w:lang w:val="uk-UA" w:eastAsia="ru-RU"/>
              </w:rPr>
              <w:t>Разом:</w:t>
            </w:r>
          </w:p>
        </w:tc>
        <w:tc>
          <w:tcPr>
            <w:tcW w:w="924" w:type="dxa"/>
          </w:tcPr>
          <w:p w:rsidR="007D1332" w:rsidRPr="00843E52" w:rsidRDefault="007D1332" w:rsidP="008E1244">
            <w:pPr>
              <w:spacing w:after="0" w:line="240" w:lineRule="auto"/>
              <w:jc w:val="center"/>
              <w:rPr>
                <w:rFonts w:ascii="Times New Roman" w:hAnsi="Times New Roman"/>
                <w:i/>
                <w:iCs/>
                <w:lang w:val="uk-UA" w:eastAsia="ru-RU"/>
              </w:rPr>
            </w:pPr>
          </w:p>
        </w:tc>
        <w:tc>
          <w:tcPr>
            <w:tcW w:w="917" w:type="dxa"/>
          </w:tcPr>
          <w:p w:rsidR="007D1332" w:rsidRPr="00843E52" w:rsidRDefault="007D1332" w:rsidP="008E1244">
            <w:pPr>
              <w:spacing w:after="0" w:line="240" w:lineRule="auto"/>
              <w:jc w:val="center"/>
              <w:rPr>
                <w:rFonts w:ascii="Times New Roman" w:hAnsi="Times New Roman"/>
                <w:i/>
                <w:iCs/>
                <w:lang w:val="uk-UA" w:eastAsia="ru-RU"/>
              </w:rPr>
            </w:pPr>
          </w:p>
        </w:tc>
        <w:tc>
          <w:tcPr>
            <w:tcW w:w="832" w:type="dxa"/>
          </w:tcPr>
          <w:p w:rsidR="007D1332" w:rsidRPr="00843E52" w:rsidRDefault="007D1332" w:rsidP="008E1244">
            <w:pPr>
              <w:spacing w:after="0" w:line="240" w:lineRule="auto"/>
              <w:jc w:val="center"/>
              <w:rPr>
                <w:rFonts w:ascii="Times New Roman" w:hAnsi="Times New Roman"/>
                <w:i/>
                <w:iCs/>
                <w:lang w:val="uk-UA" w:eastAsia="ru-RU"/>
              </w:rPr>
            </w:pPr>
          </w:p>
        </w:tc>
        <w:tc>
          <w:tcPr>
            <w:tcW w:w="917" w:type="dxa"/>
          </w:tcPr>
          <w:p w:rsidR="007D1332" w:rsidRPr="00843E52" w:rsidRDefault="007D1332" w:rsidP="008E1244">
            <w:pPr>
              <w:spacing w:after="0" w:line="240" w:lineRule="auto"/>
              <w:jc w:val="center"/>
              <w:rPr>
                <w:rFonts w:ascii="Times New Roman" w:hAnsi="Times New Roman"/>
                <w:i/>
                <w:iCs/>
                <w:lang w:val="uk-UA" w:eastAsia="ru-RU"/>
              </w:rPr>
            </w:pPr>
          </w:p>
        </w:tc>
        <w:tc>
          <w:tcPr>
            <w:tcW w:w="832" w:type="dxa"/>
          </w:tcPr>
          <w:p w:rsidR="007D1332" w:rsidRPr="00843E52" w:rsidRDefault="007D1332" w:rsidP="008E1244">
            <w:pPr>
              <w:spacing w:after="0" w:line="240" w:lineRule="auto"/>
              <w:jc w:val="center"/>
              <w:rPr>
                <w:rFonts w:ascii="Times New Roman" w:hAnsi="Times New Roman"/>
                <w:i/>
                <w:iCs/>
                <w:lang w:val="uk-UA" w:eastAsia="ru-RU"/>
              </w:rPr>
            </w:pPr>
          </w:p>
        </w:tc>
        <w:tc>
          <w:tcPr>
            <w:tcW w:w="762" w:type="dxa"/>
          </w:tcPr>
          <w:p w:rsidR="007D1332" w:rsidRPr="00843E52" w:rsidRDefault="007D1332" w:rsidP="008E1244">
            <w:pPr>
              <w:spacing w:after="0" w:line="240" w:lineRule="auto"/>
              <w:jc w:val="center"/>
              <w:rPr>
                <w:rFonts w:ascii="Times New Roman" w:hAnsi="Times New Roman"/>
                <w:i/>
                <w:iCs/>
                <w:lang w:val="uk-UA" w:eastAsia="ru-RU"/>
              </w:rPr>
            </w:pPr>
          </w:p>
        </w:tc>
        <w:tc>
          <w:tcPr>
            <w:tcW w:w="917"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1028</w:t>
            </w:r>
          </w:p>
        </w:tc>
        <w:tc>
          <w:tcPr>
            <w:tcW w:w="106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2,3</w:t>
            </w:r>
          </w:p>
        </w:tc>
      </w:tr>
    </w:tbl>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таблиці свідчать про те, що 2,3% площі ділянок вкритих лісовою рослинністю земель піддалися негативному впливу шкідників, хвороб лісу і інших чинників. Середня оцінка впливу становить 2,0, із яких:</w:t>
      </w:r>
    </w:p>
    <w:p w:rsidR="007D1332" w:rsidRPr="00843E52" w:rsidRDefault="007D1332" w:rsidP="008E1244">
      <w:pPr>
        <w:numPr>
          <w:ilvl w:val="0"/>
          <w:numId w:val="14"/>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шкідники           2,04,</w:t>
      </w:r>
    </w:p>
    <w:p w:rsidR="007D1332" w:rsidRPr="00843E52" w:rsidRDefault="007D1332" w:rsidP="008E1244">
      <w:pPr>
        <w:numPr>
          <w:ilvl w:val="0"/>
          <w:numId w:val="14"/>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хвороби             1,87,</w:t>
      </w:r>
    </w:p>
    <w:p w:rsidR="007D1332" w:rsidRPr="00843E52" w:rsidRDefault="007D1332" w:rsidP="008E1244">
      <w:pPr>
        <w:spacing w:after="0" w:line="240" w:lineRule="auto"/>
        <w:ind w:firstLine="708"/>
        <w:rPr>
          <w:rFonts w:ascii="Times New Roman" w:hAnsi="Times New Roman"/>
          <w:sz w:val="24"/>
          <w:szCs w:val="24"/>
          <w:lang w:val="uk-UA" w:eastAsia="ru-RU"/>
        </w:rPr>
      </w:pPr>
      <w:r w:rsidRPr="00843E52">
        <w:rPr>
          <w:rFonts w:ascii="Times New Roman" w:hAnsi="Times New Roman"/>
          <w:sz w:val="24"/>
          <w:szCs w:val="24"/>
          <w:lang w:val="uk-UA" w:eastAsia="ru-RU"/>
        </w:rPr>
        <w:t xml:space="preserve">        Хімічні заходи боротьби зі шкідниками лісу не використовувались.</w:t>
      </w: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4.1 Моніторинг лісових пожеж.</w:t>
      </w:r>
    </w:p>
    <w:p w:rsidR="007D1332" w:rsidRPr="00843E52" w:rsidRDefault="007D1332" w:rsidP="008E1244">
      <w:pPr>
        <w:spacing w:after="0" w:line="216" w:lineRule="auto"/>
        <w:rPr>
          <w:rFonts w:ascii="Times New Roman" w:hAnsi="Times New Roman"/>
          <w:b/>
          <w:sz w:val="24"/>
          <w:szCs w:val="24"/>
          <w:lang w:val="uk-UA" w:eastAsia="ru-RU"/>
        </w:rPr>
      </w:pPr>
      <w:r w:rsidRPr="00843E52">
        <w:rPr>
          <w:rFonts w:ascii="Times New Roman" w:hAnsi="Times New Roman"/>
          <w:sz w:val="24"/>
          <w:szCs w:val="24"/>
          <w:lang w:val="uk-UA" w:eastAsia="ru-RU"/>
        </w:rPr>
        <w:t xml:space="preserve">           В умовах діяльності підприємства, найбільший потенційний негативний ризик для ведення лісового господарства несуть пожежі, в зв’язку з чим, приводимо їх багаторічний моніторинг починаючи з  2006 року.</w:t>
      </w: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9</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Моніторинг лісових пожеж та витрат на  їх виявлення і гасіння, за останні 13 років</w:t>
      </w: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9"/>
        <w:gridCol w:w="963"/>
        <w:gridCol w:w="648"/>
        <w:gridCol w:w="1135"/>
        <w:gridCol w:w="963"/>
        <w:gridCol w:w="1289"/>
        <w:gridCol w:w="766"/>
        <w:gridCol w:w="923"/>
        <w:gridCol w:w="672"/>
        <w:gridCol w:w="772"/>
        <w:gridCol w:w="762"/>
      </w:tblGrid>
      <w:tr w:rsidR="007D1332" w:rsidRPr="00927260" w:rsidTr="00F97D93">
        <w:tc>
          <w:tcPr>
            <w:tcW w:w="889"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Рік</w:t>
            </w:r>
          </w:p>
        </w:tc>
        <w:tc>
          <w:tcPr>
            <w:tcW w:w="963"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Кіль-кість випадків пожеж,</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шт</w:t>
            </w:r>
          </w:p>
        </w:tc>
        <w:tc>
          <w:tcPr>
            <w:tcW w:w="1783" w:type="dxa"/>
            <w:gridSpan w:val="2"/>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Площа, пройдена пожежами, га</w:t>
            </w:r>
          </w:p>
        </w:tc>
        <w:tc>
          <w:tcPr>
            <w:tcW w:w="963"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 xml:space="preserve">Середня площа на 1 випадок, </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га</w:t>
            </w:r>
          </w:p>
        </w:tc>
        <w:tc>
          <w:tcPr>
            <w:tcW w:w="1289"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Виявлено порушників,</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чоловік</w:t>
            </w:r>
          </w:p>
        </w:tc>
        <w:tc>
          <w:tcPr>
            <w:tcW w:w="1715" w:type="dxa"/>
            <w:gridSpan w:val="2"/>
          </w:tcPr>
          <w:p w:rsidR="007D1332" w:rsidRPr="00843E52" w:rsidRDefault="007D1332" w:rsidP="008E1244">
            <w:pPr>
              <w:spacing w:after="0" w:line="240" w:lineRule="auto"/>
              <w:jc w:val="center"/>
              <w:rPr>
                <w:rFonts w:ascii="Times New Roman" w:hAnsi="Times New Roman"/>
                <w:b/>
                <w:sz w:val="16"/>
                <w:szCs w:val="16"/>
                <w:lang w:val="uk-UA" w:eastAsia="ru-RU"/>
              </w:rPr>
            </w:pPr>
            <w:r w:rsidRPr="00843E52">
              <w:rPr>
                <w:rFonts w:ascii="Times New Roman" w:hAnsi="Times New Roman"/>
                <w:b/>
                <w:sz w:val="16"/>
                <w:szCs w:val="16"/>
                <w:lang w:val="uk-UA" w:eastAsia="ru-RU"/>
              </w:rPr>
              <w:t>Утримання ПХС, радіозв’язку та тимчасових пожежних наглядачів, тис.грн.</w:t>
            </w:r>
          </w:p>
        </w:tc>
        <w:tc>
          <w:tcPr>
            <w:tcW w:w="2180" w:type="dxa"/>
            <w:gridSpan w:val="3"/>
          </w:tcPr>
          <w:p w:rsidR="007D1332" w:rsidRPr="00843E52" w:rsidRDefault="007D1332" w:rsidP="008E1244">
            <w:pPr>
              <w:spacing w:after="0" w:line="240" w:lineRule="auto"/>
              <w:jc w:val="center"/>
              <w:rPr>
                <w:rFonts w:ascii="Times New Roman" w:hAnsi="Times New Roman"/>
                <w:b/>
                <w:i/>
                <w:iCs/>
                <w:sz w:val="16"/>
                <w:szCs w:val="16"/>
                <w:lang w:val="uk-UA" w:eastAsia="ru-RU"/>
              </w:rPr>
            </w:pPr>
            <w:r w:rsidRPr="00843E52">
              <w:rPr>
                <w:rFonts w:ascii="Times New Roman" w:hAnsi="Times New Roman"/>
                <w:b/>
                <w:i/>
                <w:iCs/>
                <w:sz w:val="16"/>
                <w:szCs w:val="16"/>
                <w:lang w:val="uk-UA" w:eastAsia="ru-RU"/>
              </w:rPr>
              <w:t>Витрати на гасіння лісових пожеж,</w:t>
            </w:r>
          </w:p>
          <w:p w:rsidR="007D1332" w:rsidRPr="00843E52" w:rsidRDefault="007D1332" w:rsidP="008E1244">
            <w:pPr>
              <w:spacing w:after="0" w:line="240" w:lineRule="auto"/>
              <w:jc w:val="center"/>
              <w:rPr>
                <w:rFonts w:ascii="Times New Roman" w:hAnsi="Times New Roman"/>
                <w:b/>
                <w:i/>
                <w:iCs/>
                <w:sz w:val="16"/>
                <w:szCs w:val="16"/>
                <w:lang w:val="uk-UA" w:eastAsia="ru-RU"/>
              </w:rPr>
            </w:pPr>
            <w:r w:rsidRPr="00843E52">
              <w:rPr>
                <w:rFonts w:ascii="Times New Roman" w:hAnsi="Times New Roman"/>
                <w:b/>
                <w:i/>
                <w:iCs/>
                <w:sz w:val="16"/>
                <w:szCs w:val="16"/>
                <w:lang w:val="uk-UA" w:eastAsia="ru-RU"/>
              </w:rPr>
              <w:t>тис. рн..</w:t>
            </w:r>
          </w:p>
        </w:tc>
      </w:tr>
      <w:tr w:rsidR="007D1332" w:rsidRPr="00927260" w:rsidTr="00F97D93">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648" w:type="dxa"/>
          </w:tcPr>
          <w:p w:rsidR="007D1332" w:rsidRPr="00843E52" w:rsidRDefault="007D1332" w:rsidP="008E1244">
            <w:pPr>
              <w:spacing w:after="0" w:line="240" w:lineRule="auto"/>
              <w:jc w:val="center"/>
              <w:rPr>
                <w:rFonts w:ascii="Times New Roman" w:hAnsi="Times New Roman"/>
                <w:b/>
                <w:sz w:val="16"/>
                <w:szCs w:val="16"/>
                <w:lang w:val="uk-UA" w:eastAsia="ru-RU"/>
              </w:rPr>
            </w:pPr>
            <w:r w:rsidRPr="00843E52">
              <w:rPr>
                <w:rFonts w:ascii="Times New Roman" w:hAnsi="Times New Roman"/>
                <w:b/>
                <w:sz w:val="16"/>
                <w:szCs w:val="16"/>
                <w:lang w:val="uk-UA" w:eastAsia="ru-RU"/>
              </w:rPr>
              <w:t>Разом</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 тому числі верховими</w:t>
            </w:r>
          </w:p>
        </w:tc>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766"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Разом</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 т.ч. на 1га земель л. г. призна-чення</w:t>
            </w:r>
          </w:p>
        </w:tc>
        <w:tc>
          <w:tcPr>
            <w:tcW w:w="672"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Разом</w:t>
            </w:r>
          </w:p>
        </w:tc>
        <w:tc>
          <w:tcPr>
            <w:tcW w:w="799" w:type="dxa"/>
          </w:tcPr>
          <w:p w:rsidR="007D1332" w:rsidRPr="00843E52" w:rsidRDefault="007D1332" w:rsidP="008E1244">
            <w:pPr>
              <w:spacing w:after="0" w:line="240" w:lineRule="auto"/>
              <w:jc w:val="center"/>
              <w:rPr>
                <w:rFonts w:ascii="Times New Roman" w:hAnsi="Times New Roman"/>
                <w:sz w:val="16"/>
                <w:szCs w:val="16"/>
                <w:lang w:val="uk-UA" w:eastAsia="ru-RU"/>
              </w:rPr>
            </w:pPr>
            <w:r w:rsidRPr="00843E52">
              <w:rPr>
                <w:rFonts w:ascii="Times New Roman" w:hAnsi="Times New Roman"/>
                <w:sz w:val="16"/>
                <w:szCs w:val="16"/>
                <w:lang w:val="uk-UA" w:eastAsia="ru-RU"/>
              </w:rPr>
              <w:t>на 1 га</w:t>
            </w:r>
            <w:r>
              <w:rPr>
                <w:rFonts w:ascii="Times New Roman" w:hAnsi="Times New Roman"/>
                <w:sz w:val="16"/>
                <w:szCs w:val="16"/>
                <w:lang w:val="uk-UA" w:eastAsia="ru-RU"/>
              </w:rPr>
              <w:t xml:space="preserve">  площі поже</w:t>
            </w:r>
            <w:r w:rsidRPr="00843E52">
              <w:rPr>
                <w:rFonts w:ascii="Times New Roman" w:hAnsi="Times New Roman"/>
                <w:sz w:val="16"/>
                <w:szCs w:val="16"/>
                <w:lang w:val="uk-UA" w:eastAsia="ru-RU"/>
              </w:rPr>
              <w:t>жі</w:t>
            </w:r>
          </w:p>
        </w:tc>
        <w:tc>
          <w:tcPr>
            <w:tcW w:w="709" w:type="dxa"/>
          </w:tcPr>
          <w:p w:rsidR="007D1332" w:rsidRPr="00843E52" w:rsidRDefault="007D1332" w:rsidP="008E1244">
            <w:pPr>
              <w:spacing w:after="0" w:line="240" w:lineRule="auto"/>
              <w:jc w:val="center"/>
              <w:rPr>
                <w:rFonts w:ascii="Times New Roman" w:hAnsi="Times New Roman"/>
                <w:i/>
                <w:iCs/>
                <w:sz w:val="16"/>
                <w:szCs w:val="16"/>
                <w:lang w:val="uk-UA" w:eastAsia="ru-RU"/>
              </w:rPr>
            </w:pPr>
            <w:r>
              <w:rPr>
                <w:rFonts w:ascii="Times New Roman" w:hAnsi="Times New Roman"/>
                <w:i/>
                <w:iCs/>
                <w:sz w:val="16"/>
                <w:szCs w:val="16"/>
                <w:lang w:val="uk-UA" w:eastAsia="ru-RU"/>
              </w:rPr>
              <w:t>на 1 випа</w:t>
            </w:r>
            <w:r w:rsidRPr="00843E52">
              <w:rPr>
                <w:rFonts w:ascii="Times New Roman" w:hAnsi="Times New Roman"/>
                <w:i/>
                <w:iCs/>
                <w:sz w:val="16"/>
                <w:szCs w:val="16"/>
                <w:lang w:val="uk-UA" w:eastAsia="ru-RU"/>
              </w:rPr>
              <w:t>док</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2006</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0,55</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0,28</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45,0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1,1</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0,55</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2007</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56,3</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2008</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0,25</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0,08</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61,8</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1,3</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5,2</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0,44</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2009</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74,3</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2010</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83,0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2011</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100,0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2012</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rPr>
                <w:rFonts w:ascii="Times New Roman" w:hAnsi="Times New Roman"/>
                <w:sz w:val="20"/>
                <w:szCs w:val="20"/>
                <w:lang w:val="uk-UA" w:eastAsia="ru-RU"/>
              </w:rPr>
            </w:pPr>
            <w:r w:rsidRPr="00843E52">
              <w:rPr>
                <w:rFonts w:ascii="Times New Roman" w:hAnsi="Times New Roman"/>
                <w:sz w:val="20"/>
                <w:szCs w:val="20"/>
                <w:lang w:val="uk-UA" w:eastAsia="ru-RU"/>
              </w:rPr>
              <w:t>118,5</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2013</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135,0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2014</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172,0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2015</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0,4</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0,13</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156,1</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3,3</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8,25</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1,1</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2016</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194,2</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2017</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307,9</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0,006</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2018</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635,8</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0,012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B57F79" w:rsidRPr="00927260" w:rsidTr="00F97D93">
        <w:tc>
          <w:tcPr>
            <w:tcW w:w="889"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2019</w:t>
            </w:r>
          </w:p>
        </w:tc>
        <w:tc>
          <w:tcPr>
            <w:tcW w:w="963"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648"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0,4</w:t>
            </w:r>
          </w:p>
        </w:tc>
        <w:tc>
          <w:tcPr>
            <w:tcW w:w="1135"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963"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0,40</w:t>
            </w:r>
          </w:p>
        </w:tc>
        <w:tc>
          <w:tcPr>
            <w:tcW w:w="1289"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766" w:type="dxa"/>
          </w:tcPr>
          <w:p w:rsidR="00B57F79" w:rsidRPr="00843E52" w:rsidRDefault="00B57F79" w:rsidP="008E1244">
            <w:pPr>
              <w:spacing w:after="0" w:line="240" w:lineRule="auto"/>
              <w:jc w:val="center"/>
              <w:rPr>
                <w:rFonts w:ascii="Times New Roman" w:hAnsi="Times New Roman"/>
                <w:sz w:val="20"/>
                <w:szCs w:val="20"/>
                <w:lang w:val="uk-UA" w:eastAsia="ru-RU"/>
              </w:rPr>
            </w:pPr>
          </w:p>
        </w:tc>
        <w:tc>
          <w:tcPr>
            <w:tcW w:w="949" w:type="dxa"/>
          </w:tcPr>
          <w:p w:rsidR="00B57F79" w:rsidRPr="00843E52" w:rsidRDefault="00B57F79" w:rsidP="008E1244">
            <w:pPr>
              <w:spacing w:after="0" w:line="240" w:lineRule="auto"/>
              <w:jc w:val="center"/>
              <w:rPr>
                <w:rFonts w:ascii="Times New Roman" w:hAnsi="Times New Roman"/>
                <w:sz w:val="20"/>
                <w:szCs w:val="20"/>
                <w:lang w:val="uk-UA" w:eastAsia="ru-RU"/>
              </w:rPr>
            </w:pPr>
          </w:p>
        </w:tc>
        <w:tc>
          <w:tcPr>
            <w:tcW w:w="672"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1,70</w:t>
            </w:r>
          </w:p>
        </w:tc>
        <w:tc>
          <w:tcPr>
            <w:tcW w:w="799"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8,54</w:t>
            </w:r>
          </w:p>
        </w:tc>
        <w:tc>
          <w:tcPr>
            <w:tcW w:w="709" w:type="dxa"/>
          </w:tcPr>
          <w:p w:rsidR="00B57F79" w:rsidRPr="00F97D93" w:rsidRDefault="00B57F79" w:rsidP="008E1244">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0,50</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Разом:</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8</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1,2</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2139,9</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5,7</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Серед. за рік:</w:t>
            </w:r>
          </w:p>
        </w:tc>
        <w:tc>
          <w:tcPr>
            <w:tcW w:w="963" w:type="dxa"/>
          </w:tcPr>
          <w:p w:rsidR="007D1332" w:rsidRPr="00843E52" w:rsidRDefault="00B57F79"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1,2</w:t>
            </w:r>
          </w:p>
        </w:tc>
        <w:tc>
          <w:tcPr>
            <w:tcW w:w="648" w:type="dxa"/>
          </w:tcPr>
          <w:p w:rsidR="007D1332" w:rsidRPr="00843E52" w:rsidRDefault="00B57F79"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0,2</w:t>
            </w:r>
          </w:p>
        </w:tc>
        <w:tc>
          <w:tcPr>
            <w:tcW w:w="1135"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w:t>
            </w:r>
          </w:p>
        </w:tc>
        <w:tc>
          <w:tcPr>
            <w:tcW w:w="963" w:type="dxa"/>
          </w:tcPr>
          <w:p w:rsidR="007D1332" w:rsidRPr="00843E52" w:rsidRDefault="00B57F79"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0,06</w:t>
            </w:r>
          </w:p>
        </w:tc>
        <w:tc>
          <w:tcPr>
            <w:tcW w:w="1289"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w:t>
            </w:r>
          </w:p>
        </w:tc>
        <w:tc>
          <w:tcPr>
            <w:tcW w:w="766"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164,6</w:t>
            </w:r>
          </w:p>
        </w:tc>
        <w:tc>
          <w:tcPr>
            <w:tcW w:w="949" w:type="dxa"/>
          </w:tcPr>
          <w:p w:rsidR="007D1332" w:rsidRPr="00843E52" w:rsidRDefault="00B57F79"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0,003</w:t>
            </w:r>
          </w:p>
        </w:tc>
        <w:tc>
          <w:tcPr>
            <w:tcW w:w="672" w:type="dxa"/>
          </w:tcPr>
          <w:p w:rsidR="007D1332" w:rsidRPr="00843E52" w:rsidRDefault="00B57F79"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1,70</w:t>
            </w:r>
          </w:p>
        </w:tc>
        <w:tc>
          <w:tcPr>
            <w:tcW w:w="799" w:type="dxa"/>
          </w:tcPr>
          <w:p w:rsidR="007D1332" w:rsidRPr="00843E52" w:rsidRDefault="00B57F79"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8,54</w:t>
            </w:r>
          </w:p>
        </w:tc>
        <w:tc>
          <w:tcPr>
            <w:tcW w:w="709" w:type="dxa"/>
          </w:tcPr>
          <w:p w:rsidR="007D1332" w:rsidRPr="00843E52" w:rsidRDefault="00B57F79" w:rsidP="008E1244">
            <w:pPr>
              <w:spacing w:after="0" w:line="240" w:lineRule="auto"/>
              <w:jc w:val="center"/>
              <w:rPr>
                <w:rFonts w:ascii="Times New Roman" w:hAnsi="Times New Roman"/>
                <w:b/>
                <w:i/>
                <w:iCs/>
                <w:sz w:val="20"/>
                <w:szCs w:val="20"/>
                <w:lang w:val="uk-UA" w:eastAsia="ru-RU"/>
              </w:rPr>
            </w:pPr>
            <w:r>
              <w:rPr>
                <w:rFonts w:ascii="Times New Roman" w:hAnsi="Times New Roman"/>
                <w:b/>
                <w:i/>
                <w:iCs/>
                <w:sz w:val="20"/>
                <w:szCs w:val="20"/>
                <w:lang w:val="uk-UA" w:eastAsia="ru-RU"/>
              </w:rPr>
              <w:t>0,50</w:t>
            </w:r>
          </w:p>
        </w:tc>
      </w:tr>
    </w:tbl>
    <w:p w:rsidR="007D1332" w:rsidRPr="00843E52" w:rsidRDefault="007D1332" w:rsidP="008E1244">
      <w:pPr>
        <w:spacing w:after="0" w:line="240" w:lineRule="auto"/>
        <w:jc w:val="center"/>
        <w:rPr>
          <w:rFonts w:ascii="Times New Roman" w:hAnsi="Times New Roman"/>
          <w:sz w:val="20"/>
          <w:szCs w:val="20"/>
          <w:lang w:val="uk-UA" w:eastAsia="ru-RU"/>
        </w:rPr>
      </w:pP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Дані вище приведеної таблиці свідчать про те,  що середня площа пожежі в лісгоспі за приве</w:t>
      </w:r>
      <w:r w:rsidR="00B57F79">
        <w:rPr>
          <w:rFonts w:ascii="Times New Roman" w:hAnsi="Times New Roman"/>
          <w:color w:val="000000"/>
          <w:sz w:val="24"/>
          <w:szCs w:val="24"/>
          <w:lang w:val="uk-UA" w:eastAsia="ru-RU"/>
        </w:rPr>
        <w:t>дені в таблиці роки низька (0,06</w:t>
      </w:r>
      <w:r w:rsidRPr="00843E52">
        <w:rPr>
          <w:rFonts w:ascii="Times New Roman" w:hAnsi="Times New Roman"/>
          <w:color w:val="000000"/>
          <w:sz w:val="24"/>
          <w:szCs w:val="24"/>
          <w:lang w:val="uk-UA" w:eastAsia="ru-RU"/>
        </w:rPr>
        <w:t>га). Це свідчить про своєчасне виявлення осередків лісових пожеж та їх ліквідація. Витрати на ліквідацію пожеж зросли за рахунок подорожчання пального.</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Ступінь пожежної небезпеки території підприємства за «Шкалою оцінки природної пожежної небезпеки ділянок лісового фонду», розроблено</w:t>
      </w:r>
      <w:r w:rsidR="00B57F79">
        <w:rPr>
          <w:rFonts w:ascii="Times New Roman" w:hAnsi="Times New Roman"/>
          <w:sz w:val="24"/>
          <w:szCs w:val="24"/>
          <w:lang w:val="uk-UA" w:eastAsia="ru-RU"/>
        </w:rPr>
        <w:t xml:space="preserve">ю інститутом «Укрдерждіпроліс» </w:t>
      </w:r>
      <w:r w:rsidRPr="00843E52">
        <w:rPr>
          <w:rFonts w:ascii="Times New Roman" w:hAnsi="Times New Roman"/>
          <w:sz w:val="24"/>
          <w:szCs w:val="24"/>
          <w:lang w:val="uk-UA" w:eastAsia="ru-RU"/>
        </w:rPr>
        <w:t>становить 2,55 клас пожежної небезпеки. Особливо висока ступінь пожежної небезпеки  в Гартівському, Ємільчинському, Королівському  лісництвах.</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Територія лісгоспу за способами виявлення лісових пожеж і боротьби з ними, віднесена до наземної зони охорони лісів.</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Згідно наказу по ліс</w:t>
      </w:r>
      <w:r>
        <w:rPr>
          <w:rFonts w:ascii="Times New Roman" w:hAnsi="Times New Roman"/>
          <w:color w:val="000000"/>
          <w:sz w:val="24"/>
          <w:szCs w:val="24"/>
          <w:lang w:val="uk-UA" w:eastAsia="ru-RU"/>
        </w:rPr>
        <w:t>госпу «Про підготовку до пожежо</w:t>
      </w:r>
      <w:r w:rsidRPr="00843E52">
        <w:rPr>
          <w:rFonts w:ascii="Times New Roman" w:hAnsi="Times New Roman"/>
          <w:color w:val="000000"/>
          <w:sz w:val="24"/>
          <w:szCs w:val="24"/>
          <w:lang w:val="uk-UA" w:eastAsia="ru-RU"/>
        </w:rPr>
        <w:t>небезпечного періоду в лісі» обмежено доступ легкового автотранспорту в лісові масиви - шлагб</w:t>
      </w:r>
      <w:r w:rsidR="00B57F79">
        <w:rPr>
          <w:rFonts w:ascii="Times New Roman" w:hAnsi="Times New Roman"/>
          <w:color w:val="000000"/>
          <w:sz w:val="24"/>
          <w:szCs w:val="24"/>
          <w:lang w:val="uk-UA" w:eastAsia="ru-RU"/>
        </w:rPr>
        <w:t>аумами та канавами перекрито 174</w:t>
      </w:r>
      <w:r w:rsidRPr="00843E52">
        <w:rPr>
          <w:rFonts w:ascii="Times New Roman" w:hAnsi="Times New Roman"/>
          <w:color w:val="000000"/>
          <w:sz w:val="24"/>
          <w:szCs w:val="24"/>
          <w:lang w:val="uk-UA" w:eastAsia="ru-RU"/>
        </w:rPr>
        <w:t xml:space="preserve"> заїздів в ліс</w:t>
      </w:r>
      <w:r w:rsidR="00B57F79">
        <w:rPr>
          <w:rFonts w:ascii="Times New Roman" w:hAnsi="Times New Roman"/>
          <w:color w:val="000000"/>
          <w:sz w:val="24"/>
          <w:szCs w:val="24"/>
          <w:lang w:val="uk-UA" w:eastAsia="ru-RU"/>
        </w:rPr>
        <w:t>. Встановлено 86</w:t>
      </w:r>
      <w:r w:rsidRPr="00843E52">
        <w:rPr>
          <w:rFonts w:ascii="Times New Roman" w:hAnsi="Times New Roman"/>
          <w:color w:val="000000"/>
          <w:sz w:val="24"/>
          <w:szCs w:val="24"/>
          <w:lang w:val="uk-UA" w:eastAsia="ru-RU"/>
        </w:rPr>
        <w:t xml:space="preserve"> одиниць наглядної агітації</w:t>
      </w:r>
      <w:r w:rsidR="00B57F79">
        <w:rPr>
          <w:rFonts w:ascii="Times New Roman" w:hAnsi="Times New Roman"/>
          <w:color w:val="000000"/>
          <w:sz w:val="24"/>
          <w:szCs w:val="24"/>
          <w:lang w:val="uk-UA" w:eastAsia="ru-RU"/>
        </w:rPr>
        <w:t xml:space="preserve"> ( знаки, аншлаги і плакати) і 6 бігбордів. Доглянуто 1084</w:t>
      </w:r>
      <w:r w:rsidRPr="00843E52">
        <w:rPr>
          <w:rFonts w:ascii="Times New Roman" w:hAnsi="Times New Roman"/>
          <w:color w:val="000000"/>
          <w:sz w:val="24"/>
          <w:szCs w:val="24"/>
          <w:lang w:val="uk-UA" w:eastAsia="ru-RU"/>
        </w:rPr>
        <w:t xml:space="preserve"> км</w:t>
      </w:r>
      <w:r w:rsidR="00B57F79">
        <w:rPr>
          <w:rFonts w:ascii="Times New Roman" w:hAnsi="Times New Roman"/>
          <w:color w:val="000000"/>
          <w:sz w:val="24"/>
          <w:szCs w:val="24"/>
          <w:lang w:val="uk-UA" w:eastAsia="ru-RU"/>
        </w:rPr>
        <w:t xml:space="preserve"> мінсмуг</w:t>
      </w:r>
      <w:r w:rsidRPr="00843E52">
        <w:rPr>
          <w:rFonts w:ascii="Times New Roman" w:hAnsi="Times New Roman"/>
          <w:color w:val="000000"/>
          <w:sz w:val="24"/>
          <w:szCs w:val="24"/>
          <w:lang w:val="uk-UA" w:eastAsia="ru-RU"/>
        </w:rPr>
        <w:t>.</w:t>
      </w:r>
      <w:r w:rsidRPr="00843E52">
        <w:rPr>
          <w:rFonts w:ascii="Times New Roman" w:hAnsi="Times New Roman"/>
          <w:color w:val="000000"/>
          <w:sz w:val="24"/>
          <w:szCs w:val="24"/>
          <w:lang w:eastAsia="ru-RU"/>
        </w:rPr>
        <w:t xml:space="preserve"> Силами лісової охорони </w:t>
      </w:r>
      <w:r w:rsidRPr="00843E52">
        <w:rPr>
          <w:rFonts w:ascii="Times New Roman" w:hAnsi="Times New Roman"/>
          <w:color w:val="000000"/>
          <w:sz w:val="24"/>
          <w:szCs w:val="24"/>
          <w:lang w:val="uk-UA" w:eastAsia="ru-RU"/>
        </w:rPr>
        <w:t xml:space="preserve">постійно </w:t>
      </w:r>
      <w:r w:rsidRPr="00843E52">
        <w:rPr>
          <w:rFonts w:ascii="Times New Roman" w:hAnsi="Times New Roman"/>
          <w:color w:val="000000"/>
          <w:sz w:val="24"/>
          <w:szCs w:val="24"/>
          <w:lang w:eastAsia="ru-RU"/>
        </w:rPr>
        <w:t>провод</w:t>
      </w:r>
      <w:r w:rsidRPr="00843E52">
        <w:rPr>
          <w:rFonts w:ascii="Times New Roman" w:hAnsi="Times New Roman"/>
          <w:color w:val="000000"/>
          <w:sz w:val="24"/>
          <w:szCs w:val="24"/>
          <w:lang w:val="uk-UA" w:eastAsia="ru-RU"/>
        </w:rPr>
        <w:t>яться</w:t>
      </w:r>
      <w:r w:rsidRPr="00843E52">
        <w:rPr>
          <w:rFonts w:ascii="Times New Roman" w:hAnsi="Times New Roman"/>
          <w:color w:val="000000"/>
          <w:sz w:val="24"/>
          <w:szCs w:val="24"/>
          <w:lang w:eastAsia="ru-RU"/>
        </w:rPr>
        <w:t xml:space="preserve"> рейди по виявленню порушників правил пожежної безпеки в лісах. Проведено</w:t>
      </w:r>
      <w:r w:rsidR="00B57F79">
        <w:rPr>
          <w:rFonts w:ascii="Times New Roman" w:hAnsi="Times New Roman"/>
          <w:color w:val="000000"/>
          <w:sz w:val="24"/>
          <w:szCs w:val="24"/>
          <w:lang w:val="uk-UA" w:eastAsia="ru-RU"/>
        </w:rPr>
        <w:t xml:space="preserve"> 81 </w:t>
      </w:r>
      <w:r w:rsidRPr="00843E52">
        <w:rPr>
          <w:rFonts w:ascii="Times New Roman" w:hAnsi="Times New Roman"/>
          <w:color w:val="000000"/>
          <w:sz w:val="24"/>
          <w:szCs w:val="24"/>
          <w:lang w:eastAsia="ru-RU"/>
        </w:rPr>
        <w:t>рейд</w:t>
      </w:r>
      <w:r w:rsidRPr="00843E52">
        <w:rPr>
          <w:rFonts w:ascii="Times New Roman" w:hAnsi="Times New Roman"/>
          <w:color w:val="000000"/>
          <w:sz w:val="24"/>
          <w:szCs w:val="24"/>
          <w:lang w:val="uk-UA" w:eastAsia="ru-RU"/>
        </w:rPr>
        <w:t xml:space="preserve">. </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Для підвищення рівня пожежної безпеки проводиться роз’яснювальна робота серед населення щодо дотримання встановлених норм і правил пожежної в лісах.</w:t>
      </w:r>
      <w:r w:rsidRPr="00843E52">
        <w:rPr>
          <w:rFonts w:ascii="Times New Roman" w:hAnsi="Times New Roman"/>
          <w:color w:val="000000"/>
          <w:sz w:val="24"/>
          <w:szCs w:val="24"/>
          <w:lang w:eastAsia="ru-RU"/>
        </w:rPr>
        <w:t xml:space="preserve"> Проведено </w:t>
      </w:r>
      <w:r w:rsidRPr="00843E52">
        <w:rPr>
          <w:rFonts w:ascii="Times New Roman" w:hAnsi="Times New Roman"/>
          <w:color w:val="000000"/>
          <w:sz w:val="24"/>
          <w:szCs w:val="24"/>
          <w:lang w:val="uk-UA" w:eastAsia="ru-RU"/>
        </w:rPr>
        <w:t xml:space="preserve">  </w:t>
      </w:r>
      <w:r w:rsidRPr="00843E52">
        <w:rPr>
          <w:rFonts w:ascii="Times New Roman" w:hAnsi="Times New Roman"/>
          <w:color w:val="000000"/>
          <w:sz w:val="24"/>
          <w:szCs w:val="24"/>
          <w:lang w:eastAsia="ru-RU"/>
        </w:rPr>
        <w:t xml:space="preserve"> лекці</w:t>
      </w:r>
      <w:r w:rsidRPr="00843E52">
        <w:rPr>
          <w:rFonts w:ascii="Times New Roman" w:hAnsi="Times New Roman"/>
          <w:color w:val="000000"/>
          <w:sz w:val="24"/>
          <w:szCs w:val="24"/>
          <w:lang w:val="uk-UA" w:eastAsia="ru-RU"/>
        </w:rPr>
        <w:t>й і</w:t>
      </w:r>
      <w:r w:rsidRPr="00843E52">
        <w:rPr>
          <w:rFonts w:ascii="Times New Roman" w:hAnsi="Times New Roman"/>
          <w:color w:val="000000"/>
          <w:sz w:val="24"/>
          <w:szCs w:val="24"/>
          <w:lang w:eastAsia="ru-RU"/>
        </w:rPr>
        <w:t xml:space="preserve"> бесід, </w:t>
      </w:r>
      <w:r w:rsidR="00B57F79">
        <w:rPr>
          <w:rFonts w:ascii="Times New Roman" w:hAnsi="Times New Roman"/>
          <w:color w:val="000000"/>
          <w:sz w:val="24"/>
          <w:szCs w:val="24"/>
          <w:lang w:val="uk-UA" w:eastAsia="ru-RU"/>
        </w:rPr>
        <w:t xml:space="preserve">2 </w:t>
      </w:r>
      <w:r w:rsidRPr="00843E52">
        <w:rPr>
          <w:rFonts w:ascii="Times New Roman" w:hAnsi="Times New Roman"/>
          <w:color w:val="000000"/>
          <w:sz w:val="24"/>
          <w:szCs w:val="24"/>
          <w:lang w:eastAsia="ru-RU"/>
        </w:rPr>
        <w:t>виступ</w:t>
      </w:r>
      <w:r w:rsidRPr="00843E52">
        <w:rPr>
          <w:rFonts w:ascii="Times New Roman" w:hAnsi="Times New Roman"/>
          <w:color w:val="000000"/>
          <w:sz w:val="24"/>
          <w:szCs w:val="24"/>
          <w:lang w:val="uk-UA" w:eastAsia="ru-RU"/>
        </w:rPr>
        <w:t>и</w:t>
      </w:r>
      <w:r w:rsidRPr="00843E52">
        <w:rPr>
          <w:rFonts w:ascii="Times New Roman" w:hAnsi="Times New Roman"/>
          <w:color w:val="000000"/>
          <w:sz w:val="24"/>
          <w:szCs w:val="24"/>
          <w:lang w:eastAsia="ru-RU"/>
        </w:rPr>
        <w:t xml:space="preserve"> у ЗМІ на пожежну тематику </w:t>
      </w:r>
      <w:r w:rsidRPr="00843E52">
        <w:rPr>
          <w:rFonts w:ascii="Times New Roman" w:hAnsi="Times New Roman"/>
          <w:color w:val="000000"/>
          <w:sz w:val="24"/>
          <w:szCs w:val="24"/>
          <w:lang w:val="uk-UA" w:eastAsia="ru-RU"/>
        </w:rPr>
        <w:t xml:space="preserve"> </w:t>
      </w:r>
      <w:r w:rsidRPr="00843E52">
        <w:rPr>
          <w:rFonts w:ascii="Times New Roman" w:hAnsi="Times New Roman"/>
          <w:color w:val="000000"/>
          <w:sz w:val="24"/>
          <w:szCs w:val="24"/>
          <w:lang w:eastAsia="ru-RU"/>
        </w:rPr>
        <w:t xml:space="preserve">(опубліковано </w:t>
      </w:r>
      <w:r w:rsidRPr="00843E52">
        <w:rPr>
          <w:rFonts w:ascii="Times New Roman" w:hAnsi="Times New Roman"/>
          <w:color w:val="000000"/>
          <w:sz w:val="24"/>
          <w:szCs w:val="24"/>
          <w:lang w:val="uk-UA" w:eastAsia="ru-RU"/>
        </w:rPr>
        <w:t>2</w:t>
      </w:r>
      <w:r w:rsidRPr="00843E52">
        <w:rPr>
          <w:rFonts w:ascii="Times New Roman" w:hAnsi="Times New Roman"/>
          <w:color w:val="000000"/>
          <w:sz w:val="24"/>
          <w:szCs w:val="24"/>
          <w:lang w:eastAsia="ru-RU"/>
        </w:rPr>
        <w:t xml:space="preserve"> стат</w:t>
      </w:r>
      <w:r w:rsidRPr="00843E52">
        <w:rPr>
          <w:rFonts w:ascii="Times New Roman" w:hAnsi="Times New Roman"/>
          <w:color w:val="000000"/>
          <w:sz w:val="24"/>
          <w:szCs w:val="24"/>
          <w:lang w:val="uk-UA" w:eastAsia="ru-RU"/>
        </w:rPr>
        <w:t>ті</w:t>
      </w:r>
      <w:r w:rsidRPr="00843E52">
        <w:rPr>
          <w:rFonts w:ascii="Times New Roman" w:hAnsi="Times New Roman"/>
          <w:color w:val="000000"/>
          <w:sz w:val="24"/>
          <w:szCs w:val="24"/>
          <w:lang w:eastAsia="ru-RU"/>
        </w:rPr>
        <w:t>)</w:t>
      </w:r>
      <w:r w:rsidRPr="00843E52">
        <w:rPr>
          <w:rFonts w:ascii="Times New Roman" w:hAnsi="Times New Roman"/>
          <w:color w:val="000000"/>
          <w:sz w:val="24"/>
          <w:szCs w:val="24"/>
          <w:lang w:val="uk-UA" w:eastAsia="ru-RU"/>
        </w:rPr>
        <w:t>.</w:t>
      </w:r>
    </w:p>
    <w:p w:rsidR="007D1332" w:rsidRPr="00843E52" w:rsidRDefault="007D1332" w:rsidP="008E1244">
      <w:pPr>
        <w:keepNext/>
        <w:spacing w:after="0" w:line="240" w:lineRule="auto"/>
        <w:outlineLvl w:val="0"/>
        <w:rPr>
          <w:rFonts w:ascii="Times New Roman" w:hAnsi="Times New Roman"/>
          <w:color w:val="000000"/>
          <w:sz w:val="24"/>
          <w:szCs w:val="24"/>
          <w:lang w:val="uk-UA" w:eastAsia="ru-RU"/>
        </w:rPr>
      </w:pPr>
      <w:r w:rsidRPr="00843E52">
        <w:rPr>
          <w:rFonts w:ascii="Times New Roman" w:hAnsi="Times New Roman"/>
          <w:sz w:val="24"/>
          <w:szCs w:val="24"/>
          <w:lang w:val="uk-UA" w:eastAsia="ru-RU"/>
        </w:rPr>
        <w:t xml:space="preserve">        Щорічно складаються  і затверджуються "Мобілізаційно-оперативні плани ліквідації лісових пожеж на території ДП «Ємільчинське ЛГ», “План заходів, спрямованих на попе</w:t>
      </w:r>
      <w:r w:rsidRPr="00843E52">
        <w:rPr>
          <w:rFonts w:ascii="Times New Roman" w:hAnsi="Times New Roman"/>
          <w:sz w:val="24"/>
          <w:szCs w:val="24"/>
          <w:lang w:val="uk-UA" w:eastAsia="ru-RU"/>
        </w:rPr>
        <w:lastRenderedPageBreak/>
        <w:t>редження лісових пожеж”,</w:t>
      </w:r>
      <w:r w:rsidRPr="00843E52">
        <w:rPr>
          <w:rFonts w:ascii="Times New Roman" w:hAnsi="Times New Roman"/>
          <w:color w:val="000000"/>
          <w:sz w:val="24"/>
          <w:szCs w:val="24"/>
          <w:lang w:val="uk-UA" w:eastAsia="ru-RU"/>
        </w:rPr>
        <w:t xml:space="preserve"> «Графік виконання заходів по санітарній очистці лісових насаджень біля автошляхів», «Заходи щодо посилення протипожежного захисту об’єктів лісгоспу у весняно-літній і зимові періоди».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підприємстві працює пожежно-технічна комісія, яка постійно контролює дотримання вимог стандартів, норм, правил, інструкцій, інших нормативних актів з питань пожежної безпеки, а також приписів органів держпожнагляду.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Для виконання завдань, передбачених Кодексом цивільного захисту України, Правилами пожежної безпеки в лісах України, з метою забезпечення охорони лісів від пожеж, адміністративних і виробничих приміщень, житлових будинків, споруд тощо, що розташовані на території лісового фонду, в лісгоспі створена і працює відомча пожежна охорона. До гасіння пожеж залучаються лісопожежні команди зі складу 25 членів добровільної пожежної команди лісгоспу та 81 чоловік лісової охорони. Координація всіх дій по організації роботи відомчої пожежної охорони, виявлення пожеж, їх гасіння та облік проводиться з диспетчерської головної контори.</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sz w:val="24"/>
          <w:szCs w:val="24"/>
          <w:lang w:val="uk-UA" w:eastAsia="ru-RU"/>
        </w:rPr>
        <w:t xml:space="preserve">        Відпрацьована чітка взаємодія з підрозділами ДСНС, щодо своєчасної взаємодопомоги при виникненні пожеж.</w:t>
      </w:r>
      <w:r w:rsidRPr="00843E52">
        <w:rPr>
          <w:rFonts w:ascii="Times New Roman" w:hAnsi="Times New Roman"/>
          <w:color w:val="000000"/>
          <w:sz w:val="28"/>
          <w:szCs w:val="28"/>
          <w:lang w:val="uk-UA" w:eastAsia="ru-RU"/>
        </w:rPr>
        <w:t xml:space="preserve"> </w:t>
      </w:r>
      <w:r w:rsidRPr="00843E52">
        <w:rPr>
          <w:rFonts w:ascii="Times New Roman" w:hAnsi="Times New Roman"/>
          <w:color w:val="000000"/>
          <w:sz w:val="24"/>
          <w:szCs w:val="24"/>
          <w:lang w:val="uk-UA" w:eastAsia="ru-RU"/>
        </w:rPr>
        <w:t xml:space="preserve">Погоджені та затверджені План та Інструкція про взаємодію з підрозділами ДСНС під час гасіння лісових пожеж. </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Протипожежне технічне оснащення лісгоспу складає:</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спостережні вежі -4 шт, які обладнані телевізійними</w:t>
      </w:r>
      <w:r>
        <w:rPr>
          <w:rFonts w:ascii="Times New Roman" w:hAnsi="Times New Roman"/>
          <w:color w:val="000000"/>
          <w:sz w:val="24"/>
          <w:szCs w:val="24"/>
          <w:lang w:val="uk-UA" w:eastAsia="ru-RU"/>
        </w:rPr>
        <w:t xml:space="preserve"> спостережними системами (3шт.);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пожежні автомобілі — 3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тракторні причіпні ємкості з автономною </w:t>
      </w:r>
      <w:r>
        <w:rPr>
          <w:rFonts w:ascii="Times New Roman" w:hAnsi="Times New Roman"/>
          <w:color w:val="000000"/>
          <w:sz w:val="24"/>
          <w:szCs w:val="24"/>
          <w:lang w:val="uk-UA" w:eastAsia="ru-RU"/>
        </w:rPr>
        <w:t>заправкою і подачею води – 7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трактор з плугом — 7 шт</w:t>
      </w:r>
      <w:r w:rsidRPr="00843E52">
        <w:rPr>
          <w:rFonts w:ascii="Times New Roman" w:hAnsi="Times New Roman"/>
          <w:color w:val="000000"/>
          <w:sz w:val="24"/>
          <w:szCs w:val="24"/>
          <w:lang w:val="uk-UA" w:eastAsia="ru-RU"/>
        </w:rPr>
        <w:t>;</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бензопили – 15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плуги ПКЛ-70 — 7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ранцеві</w:t>
      </w:r>
      <w:r>
        <w:rPr>
          <w:rFonts w:ascii="Times New Roman" w:hAnsi="Times New Roman"/>
          <w:color w:val="000000"/>
          <w:sz w:val="24"/>
          <w:szCs w:val="24"/>
          <w:lang w:val="uk-UA" w:eastAsia="ru-RU"/>
        </w:rPr>
        <w:t xml:space="preserve"> вогнегасники — 55 шт;</w:t>
      </w:r>
    </w:p>
    <w:p w:rsidR="007D133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лопати — 256 шт,;</w:t>
      </w:r>
      <w:r w:rsidRPr="00843E52">
        <w:rPr>
          <w:rFonts w:ascii="Times New Roman" w:hAnsi="Times New Roman"/>
          <w:color w:val="000000"/>
          <w:sz w:val="24"/>
          <w:szCs w:val="24"/>
          <w:lang w:val="uk-UA" w:eastAsia="ru-RU"/>
        </w:rPr>
        <w:t xml:space="preserve"> </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відра пожежні - 70 шт;</w:t>
      </w:r>
      <w:r w:rsidRPr="00843E52">
        <w:rPr>
          <w:rFonts w:ascii="Times New Roman" w:hAnsi="Times New Roman"/>
          <w:color w:val="000000"/>
          <w:sz w:val="24"/>
          <w:szCs w:val="24"/>
          <w:lang w:val="uk-UA" w:eastAsia="ru-RU"/>
        </w:rPr>
        <w:t xml:space="preserve"> </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сокири — 52 шт, та ряд інших приладів, обладнання і інструментів. </w:t>
      </w:r>
    </w:p>
    <w:p w:rsidR="007D1332" w:rsidRPr="00843E52" w:rsidRDefault="007D1332" w:rsidP="008E1244">
      <w:pPr>
        <w:spacing w:after="0" w:line="240" w:lineRule="auto"/>
        <w:ind w:left="-17" w:hanging="750"/>
        <w:jc w:val="both"/>
        <w:rPr>
          <w:rFonts w:ascii="Times New Roman" w:hAnsi="Times New Roman"/>
          <w:color w:val="000000"/>
          <w:sz w:val="24"/>
          <w:szCs w:val="24"/>
          <w:lang w:val="uk-UA" w:eastAsia="ru-RU"/>
        </w:rPr>
      </w:pPr>
      <w:r w:rsidRPr="00843E52">
        <w:rPr>
          <w:rFonts w:ascii="Times New Roman" w:hAnsi="Times New Roman"/>
          <w:color w:val="FF0000"/>
          <w:sz w:val="24"/>
          <w:szCs w:val="24"/>
          <w:lang w:val="uk-UA" w:eastAsia="ru-RU"/>
        </w:rPr>
        <w:t xml:space="preserve">                 </w:t>
      </w:r>
      <w:r w:rsidRPr="00843E52">
        <w:rPr>
          <w:rFonts w:ascii="Times New Roman" w:hAnsi="Times New Roman"/>
          <w:color w:val="000000"/>
          <w:sz w:val="24"/>
          <w:szCs w:val="24"/>
          <w:lang w:val="uk-UA" w:eastAsia="ru-RU"/>
        </w:rPr>
        <w:t>Крім того в кожному лісництві є трактор  з плугом, автомобіль, тракторні причепні ємкості з автопомпою заправкою та подачею води, ранцеві вогнегасники, лопати, бензопили, хлопавки. В кожному лісництві  та на виробничому комплексі є пункти зберігання первинних засобів пожежогасіння.</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Для цілей пожежогасіння на промисловому комплексі держлісгоспу влаштовано три водоймища ємкістю 1000 м3,  250 м3 і 50м3 з підꞌїздами для забору води пожежними автомобілями. </w:t>
      </w:r>
      <w:r w:rsidRPr="00843E52">
        <w:rPr>
          <w:rFonts w:ascii="Times New Roman" w:hAnsi="Times New Roman"/>
          <w:sz w:val="24"/>
          <w:szCs w:val="24"/>
          <w:lang w:eastAsia="ru-RU"/>
        </w:rPr>
        <w:t>На території лісгоспу на</w:t>
      </w:r>
      <w:r w:rsidRPr="00843E52">
        <w:rPr>
          <w:rFonts w:ascii="Times New Roman" w:hAnsi="Times New Roman"/>
          <w:color w:val="DC2300"/>
          <w:sz w:val="24"/>
          <w:szCs w:val="24"/>
          <w:lang w:val="uk-UA" w:eastAsia="ru-RU"/>
        </w:rPr>
        <w:t xml:space="preserve"> </w:t>
      </w:r>
      <w:r w:rsidRPr="00843E52">
        <w:rPr>
          <w:rFonts w:ascii="Times New Roman" w:hAnsi="Times New Roman"/>
          <w:sz w:val="24"/>
          <w:szCs w:val="24"/>
          <w:lang w:val="uk-UA" w:eastAsia="ru-RU"/>
        </w:rPr>
        <w:t>штучних і  природних водоймах облаштовано</w:t>
      </w:r>
      <w:r w:rsidRPr="00843E52">
        <w:rPr>
          <w:rFonts w:ascii="Times New Roman" w:hAnsi="Times New Roman"/>
          <w:color w:val="DC2300"/>
          <w:sz w:val="24"/>
          <w:szCs w:val="24"/>
          <w:lang w:val="uk-UA" w:eastAsia="ru-RU"/>
        </w:rPr>
        <w:t xml:space="preserve"> </w:t>
      </w:r>
      <w:r w:rsidRPr="00843E52">
        <w:rPr>
          <w:rFonts w:ascii="Times New Roman" w:hAnsi="Times New Roman"/>
          <w:color w:val="000000"/>
          <w:sz w:val="24"/>
          <w:szCs w:val="24"/>
          <w:lang w:val="uk-UA" w:eastAsia="ru-RU"/>
        </w:rPr>
        <w:t>16</w:t>
      </w:r>
      <w:r w:rsidRPr="00843E52">
        <w:rPr>
          <w:rFonts w:ascii="Times New Roman" w:hAnsi="Times New Roman"/>
          <w:sz w:val="24"/>
          <w:szCs w:val="24"/>
          <w:lang w:val="uk-UA" w:eastAsia="ru-RU"/>
        </w:rPr>
        <w:t xml:space="preserve"> місць для забору води пожежними автоцистернами.  </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8E1244">
      <w:pPr>
        <w:spacing w:after="0" w:line="240" w:lineRule="auto"/>
        <w:ind w:right="-17"/>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Підготовка до наступного пожежонебезпечного періоду в лісі розпочинається восени з підведення підсумків роботи за рік і планами роботи в осінньо-зимовий період по ремонтам і обслуговуванню пожежної техніки і обладнання. В лютому створюється наказ про підготовку в підрозділах лісгоспу до початку пожежонебезпечного періоду в лісі, а в березні-квітні — про початок пожежонебезпечного періоду. </w:t>
      </w:r>
    </w:p>
    <w:p w:rsidR="007D1332" w:rsidRPr="00843E52" w:rsidRDefault="007D1332" w:rsidP="008E1244">
      <w:pPr>
        <w:spacing w:after="0" w:line="240" w:lineRule="auto"/>
        <w:ind w:right="-34"/>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 початком пожежонебезпечного періоду в лісі заповнюється штат сезонних працівників на  пожежних автомобілях. Із всіма зарахованими чи переведеними на ці роботи працівниками проводяться всі передбачені нормативними актами  інструктажі з охорони праці і пожежної безпеки на робочому місці, а також тактичні навчання з виявлення  лісових пожеж, передачі інформації про пожежі.</w:t>
      </w:r>
    </w:p>
    <w:p w:rsidR="007D1332" w:rsidRPr="00843E52" w:rsidRDefault="007D1332" w:rsidP="008E1244">
      <w:pPr>
        <w:spacing w:after="0" w:line="240" w:lineRule="auto"/>
        <w:ind w:right="-17"/>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 водіями і пожежниками, а також в структурних підрозділах перед початком пожежонебезпечного періоду проводяться відповідні навчання. </w:t>
      </w:r>
    </w:p>
    <w:p w:rsidR="007D1332" w:rsidRPr="00E04914" w:rsidRDefault="007D1332" w:rsidP="00E04914">
      <w:pPr>
        <w:spacing w:after="0" w:line="240" w:lineRule="auto"/>
        <w:ind w:right="-17"/>
        <w:rPr>
          <w:rFonts w:ascii="Times New Roman" w:hAnsi="Times New Roman"/>
          <w:sz w:val="24"/>
          <w:szCs w:val="24"/>
          <w:lang w:val="uk-UA" w:eastAsia="ru-RU"/>
        </w:rPr>
      </w:pPr>
      <w:r w:rsidRPr="00843E52">
        <w:rPr>
          <w:rFonts w:ascii="Times New Roman" w:hAnsi="Times New Roman"/>
          <w:sz w:val="24"/>
          <w:szCs w:val="24"/>
          <w:lang w:val="uk-UA" w:eastAsia="ru-RU"/>
        </w:rPr>
        <w:t xml:space="preserve">        Відповідальні за протипожежний стан на об</w:t>
      </w:r>
      <w:r w:rsidRPr="00843E52">
        <w:rPr>
          <w:rFonts w:ascii="Times New Roman" w:hAnsi="Times New Roman"/>
          <w:sz w:val="24"/>
          <w:szCs w:val="24"/>
          <w:lang w:eastAsia="ru-RU"/>
        </w:rPr>
        <w:t>’</w:t>
      </w:r>
      <w:r w:rsidRPr="00843E52">
        <w:rPr>
          <w:rFonts w:ascii="Times New Roman" w:hAnsi="Times New Roman"/>
          <w:sz w:val="24"/>
          <w:szCs w:val="24"/>
          <w:lang w:val="uk-UA" w:eastAsia="ru-RU"/>
        </w:rPr>
        <w:t>єктах, керівники  підрозділів, водії та пожежники раз</w:t>
      </w:r>
      <w:r w:rsidR="00E04914">
        <w:rPr>
          <w:rFonts w:ascii="Times New Roman" w:hAnsi="Times New Roman"/>
          <w:sz w:val="24"/>
          <w:szCs w:val="24"/>
          <w:lang w:val="uk-UA" w:eastAsia="ru-RU"/>
        </w:rPr>
        <w:t xml:space="preserve"> на три роки проходять навчання.</w:t>
      </w:r>
    </w:p>
    <w:p w:rsidR="007D1332" w:rsidRPr="00733AEE" w:rsidRDefault="007D1332" w:rsidP="008E1244">
      <w:pPr>
        <w:spacing w:after="0" w:line="240" w:lineRule="auto"/>
        <w:jc w:val="center"/>
        <w:rPr>
          <w:rFonts w:ascii="Times New Roman" w:hAnsi="Times New Roman"/>
          <w:b/>
          <w:sz w:val="28"/>
          <w:szCs w:val="28"/>
          <w:lang w:val="uk-UA" w:eastAsia="ru-RU"/>
        </w:rPr>
      </w:pPr>
      <w:r w:rsidRPr="00733AEE">
        <w:rPr>
          <w:rFonts w:ascii="Times New Roman" w:hAnsi="Times New Roman"/>
          <w:b/>
          <w:sz w:val="28"/>
          <w:szCs w:val="28"/>
          <w:lang w:val="uk-UA" w:eastAsia="ru-RU"/>
        </w:rPr>
        <w:lastRenderedPageBreak/>
        <w:t>5.  Заходи з пом’якшення негативного впливу на довкілля лісогосподарської діяльності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При проведенні лісогосподарських заходів, на кожній ділянці були враховані і застосовані заходи з пом’якшення негативного впливу на довкілля, відображені в Актах ОВНС.</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10</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Основні заходи з пом’якшення негативних впливів лісогосподарської діяльності</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70"/>
        <w:gridCol w:w="5801"/>
      </w:tblGrid>
      <w:tr w:rsidR="007D1332" w:rsidRPr="00927260" w:rsidTr="008E1244">
        <w:tc>
          <w:tcPr>
            <w:tcW w:w="382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Потенційні негативні впливи</w:t>
            </w:r>
          </w:p>
        </w:tc>
        <w:tc>
          <w:tcPr>
            <w:tcW w:w="5913"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Заходи з пом’якшення впливу</w:t>
            </w:r>
          </w:p>
        </w:tc>
      </w:tr>
      <w:tr w:rsidR="007D1332" w:rsidRPr="00927260" w:rsidTr="008E1244">
        <w:tc>
          <w:tcPr>
            <w:tcW w:w="9741" w:type="dxa"/>
            <w:gridSpan w:val="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t>Лісозаготівлі</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Грунти: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Ущільнення і пошкодження та винос поживних речовин з порушених грунтів.</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Різке збільшення температури поверхні після видалення лісового намету, висушування поверхні та знищення організмів в грунті.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Погіршення структури грунту в результати його ущільнення, зниження аерації та водопроникності до коренів.</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Розроблення лісосік в мокрих, сирих та дуже вологих місцях проводиться в зимовий період.</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Мінімізується кількість волоків.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Контролюється проведення рубок у відповідності з Картою технологічного процесу (площа з пошкодженою поверхнею грунту, включаючи волоки, навантажувальні майданчики, дороги тощо, не перевищує  15% площі ділянки).</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Не використовується заготівельна техніка вагою понад 10 тон. </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Навантажувальні майданчики розміщуються в легко доступних місцях біля доріг.</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На лісосіках з низьким рівнем поживних речовин залишаються на перегнивання порубкові залишки.</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Після проливних та затяжних дощів, чи після весняного танення снігу при перезволоженні верхнього шару землі, на таких ділянках лісозаготівельні роботи призупиняються.</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Гідрологічні умови – вода: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Збільшення поверхневого стоку в результаті погіршення інфільтрації в грунт та зниження водо утримуючої здатності грунтів на вирубках.</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Зміна русел водотоків, заболочення та збільшення температури води водойм, що змінює їх біологічні властивості.</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проведенні лісовпорядкування, вздовж річок і навколо водойм були виділені особливо захисні лісові ділянки, виключені із розрахунку рубок головного користування.</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відводі і таксації лісосік, вздовж боліт, водойм, струмків, по руслах тимчасових водотоків спеціалістами лісгоспу виділяються ключові біотопи і об’єкти, які не підлягають вирубуванню.</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Трелювання і вивезення деревини через водотоки і в буферних зонах водних об’єктів  не проводяться..</w:t>
            </w:r>
          </w:p>
        </w:tc>
      </w:tr>
      <w:tr w:rsidR="007D1332" w:rsidRPr="009C2C1F"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Рослинність:</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Знижується видовий склад біорізноманіття.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 вирубки лісу призводять до появи на лісових ділянках бур</w:t>
            </w:r>
            <w:r w:rsidRPr="00843E52">
              <w:rPr>
                <w:rFonts w:ascii="Times New Roman" w:hAnsi="Times New Roman"/>
                <w:lang w:eastAsia="ru-RU"/>
              </w:rPr>
              <w:t>’</w:t>
            </w:r>
            <w:r w:rsidRPr="00843E52">
              <w:rPr>
                <w:rFonts w:ascii="Times New Roman" w:hAnsi="Times New Roman"/>
                <w:lang w:val="uk-UA" w:eastAsia="ru-RU"/>
              </w:rPr>
              <w:t>янів, які перешкоджають природному поновленню й створенню лісових культур.</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Максимально можливо застосовуються поступові і вибіркові системи рубок.</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таксації лісосік виявляються рідкісні і зникаючі види рослин. В натурі на деревах позначається межа зростання виду з буферною зоною, тобто виділяються ключові біотопи, чи об’єкти, які не підлягають рубанню та  заносяться в Карту технологічного процесу.</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Крім того на лісосіках залишається: життєздатний підріст, вікові дерева дуба і сосни, необхідна кількість насінних дерев, яблуня, груша, липа і інші згідно Переліку ключових біотопів і об’єктів.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Переміщення лісозаготівельної техніки на лісосіках з наявністю підросту і інших дерев, які повинні бути збереженими, здійснюється лише за завчасно підготовленими маршрутами і по підготовлених волоках.</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Дикі тварини: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Руйнування середовищ існування, місць розмноження та міграції</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Визначення середовищ існування, місць розмноження та міграції диких тварин, встановлення в них з 1 квітня по 15 червня «сезону тиші» (площа 23 192,2га).</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Лісогосподарські заходи з 01.04. по 15.05. 2018р. на ділянках «Сезону тиші» не проводились.</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Виявлення оселищ рідкісних і зникаючих видів тварин, занесених до Червоної книги України, та встановлення охоронних зон навколо них, заборонивши проведення будь-яких рубок на площі 5781,2 га.</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Збереження дерев з дуплами, гніздами, навколо мурашників і нор.</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Виготовлення і розвішування штучних гніздівель.</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Проведення лісогосподарського заходу в безпечний сезон.</w:t>
            </w:r>
          </w:p>
        </w:tc>
      </w:tr>
      <w:tr w:rsidR="007D1332" w:rsidRPr="00927260" w:rsidTr="008E1244">
        <w:tc>
          <w:tcPr>
            <w:tcW w:w="9741" w:type="dxa"/>
            <w:gridSpan w:val="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lastRenderedPageBreak/>
              <w:t>Лісовідновлення</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Вільхові і березові зруби в сирих і мокрих лісорослинних умовах на торф’яних грунтах.</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Недостатнє природне поновлення головної породи, яке вчасно не дозволяє заліснити площу.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Лісовідновлення на увігнутих і опуклих формах рельєфу шляхом створення лісових культур, де своєчасне природне поновлення неможливе</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Не застосовується вогневий метод очистки лісосік,  порубкові рештки залишаються на перегнивання.</w:t>
            </w:r>
          </w:p>
          <w:p w:rsidR="007D1332" w:rsidRPr="00843E52" w:rsidRDefault="007D1332" w:rsidP="008E1244">
            <w:pPr>
              <w:spacing w:after="0" w:line="240" w:lineRule="auto"/>
              <w:rPr>
                <w:rFonts w:ascii="Times New Roman" w:hAnsi="Times New Roman"/>
                <w:i/>
                <w:iCs/>
                <w:lang w:val="uk-UA" w:eastAsia="ru-RU"/>
              </w:rPr>
            </w:pP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Вживались заходи із сприяння природному поновленню (рихлення підстілки, підсів насіння бажаних порід).</w:t>
            </w:r>
          </w:p>
          <w:p w:rsidR="007D1332" w:rsidRPr="00843E52" w:rsidRDefault="007D1332" w:rsidP="008E1244">
            <w:pPr>
              <w:spacing w:after="0" w:line="240" w:lineRule="auto"/>
              <w:rPr>
                <w:rFonts w:ascii="Times New Roman" w:hAnsi="Times New Roman"/>
                <w:i/>
                <w:iCs/>
                <w:lang w:val="uk-UA" w:eastAsia="ru-RU"/>
              </w:rPr>
            </w:pP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Висаджування сіянців головної породи в короткий термін  після рубання.</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Підготовка грунту паралельно горизонталям.</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Безвідвальне рихлення грунту.</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Висаджування сіянців головної породи без підготовки грунту.</w:t>
            </w:r>
          </w:p>
        </w:tc>
      </w:tr>
      <w:tr w:rsidR="007D1332" w:rsidRPr="00927260" w:rsidTr="008E1244">
        <w:tc>
          <w:tcPr>
            <w:tcW w:w="9741" w:type="dxa"/>
            <w:gridSpan w:val="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t>Забруднення довкілля</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всіх видах робіт, забруднення довкілля паливно-мастильними матеріалами (ПММ), виробничими відходами та побутовим сміттям</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Систематичний контроль.</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ПММ зберігається у спеціально відведеному місці, з необхідним облаштуванням і з наявністю абсорбенту. Утилізація відходів проводиться допустимими засобами.</w:t>
            </w:r>
          </w:p>
        </w:tc>
      </w:tr>
    </w:tbl>
    <w:p w:rsidR="007D1332" w:rsidRPr="00843E52" w:rsidRDefault="007D1332" w:rsidP="008E1244">
      <w:pPr>
        <w:spacing w:after="0" w:line="240" w:lineRule="auto"/>
        <w:rPr>
          <w:rFonts w:ascii="Times New Roman" w:hAnsi="Times New Roman"/>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нормативних документах, якими підприємство керується в своїй діяльності, передбачаються ризики негативного  впливу на навколишнє природне середовище і встановлено обмеження деяких показників. Наприклад: в Правилах рубок головного користування в лісах України встановлено, що при проведенні суцільної рубки в сосняках, площа лісосіки не повинна перевищувати 3,0 га , при  поступових рубках в експлуатаційних лісах -10,0 га, в інших – 5,0 га, термін примикання в хвойних – 4 роки, та інші.</w:t>
      </w:r>
    </w:p>
    <w:p w:rsidR="007D1332" w:rsidRPr="00843E52" w:rsidRDefault="007D1332" w:rsidP="008E1244">
      <w:pPr>
        <w:spacing w:after="0" w:line="240" w:lineRule="auto"/>
        <w:rPr>
          <w:rFonts w:ascii="Times New Roman" w:hAnsi="Times New Roman"/>
          <w:sz w:val="20"/>
          <w:szCs w:val="20"/>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B57F79" w:rsidRDefault="007D1332" w:rsidP="00841DD0">
      <w:pPr>
        <w:spacing w:after="0" w:line="216"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B57F79" w:rsidRDefault="00B57F79" w:rsidP="00841DD0">
      <w:pPr>
        <w:spacing w:after="0" w:line="216" w:lineRule="auto"/>
        <w:rPr>
          <w:rFonts w:ascii="Times New Roman" w:hAnsi="Times New Roman"/>
          <w:b/>
          <w:sz w:val="24"/>
          <w:szCs w:val="24"/>
          <w:lang w:val="uk-UA" w:eastAsia="ru-RU"/>
        </w:rPr>
      </w:pPr>
    </w:p>
    <w:p w:rsidR="00B57F79" w:rsidRDefault="00B57F79" w:rsidP="00841DD0">
      <w:pPr>
        <w:spacing w:after="0" w:line="216" w:lineRule="auto"/>
        <w:rPr>
          <w:rFonts w:ascii="Times New Roman" w:hAnsi="Times New Roman"/>
          <w:b/>
          <w:sz w:val="24"/>
          <w:szCs w:val="24"/>
          <w:lang w:val="uk-UA" w:eastAsia="ru-RU"/>
        </w:rPr>
      </w:pPr>
    </w:p>
    <w:p w:rsidR="00E04914" w:rsidRDefault="00E04914" w:rsidP="00841DD0">
      <w:pPr>
        <w:spacing w:after="0" w:line="216" w:lineRule="auto"/>
        <w:rPr>
          <w:rFonts w:ascii="Times New Roman" w:hAnsi="Times New Roman"/>
          <w:b/>
          <w:sz w:val="28"/>
          <w:szCs w:val="28"/>
          <w:lang w:val="uk-UA" w:eastAsia="ru-RU"/>
        </w:rPr>
      </w:pPr>
    </w:p>
    <w:p w:rsidR="00E04914" w:rsidRDefault="00E04914" w:rsidP="00841DD0">
      <w:pPr>
        <w:spacing w:after="0" w:line="216" w:lineRule="auto"/>
        <w:rPr>
          <w:rFonts w:ascii="Times New Roman" w:hAnsi="Times New Roman"/>
          <w:b/>
          <w:sz w:val="28"/>
          <w:szCs w:val="28"/>
          <w:lang w:val="uk-UA" w:eastAsia="ru-RU"/>
        </w:rPr>
      </w:pPr>
    </w:p>
    <w:p w:rsidR="007D1332" w:rsidRPr="00733AEE" w:rsidRDefault="007D1332" w:rsidP="00841DD0">
      <w:pPr>
        <w:spacing w:after="0" w:line="216" w:lineRule="auto"/>
        <w:rPr>
          <w:rFonts w:ascii="Times New Roman" w:hAnsi="Times New Roman"/>
          <w:b/>
          <w:sz w:val="28"/>
          <w:szCs w:val="28"/>
          <w:lang w:val="uk-UA" w:eastAsia="ru-RU"/>
        </w:rPr>
      </w:pPr>
      <w:r w:rsidRPr="00733AEE">
        <w:rPr>
          <w:rFonts w:ascii="Times New Roman" w:hAnsi="Times New Roman"/>
          <w:b/>
          <w:sz w:val="28"/>
          <w:szCs w:val="28"/>
          <w:lang w:val="uk-UA" w:eastAsia="ru-RU"/>
        </w:rPr>
        <w:lastRenderedPageBreak/>
        <w:t xml:space="preserve">6. Моніторинг параметрів лісового фонду (стан та динаміка земель лісогосподарського призначення, середня зміна запасу, середні таксаційні показники, породна і вікова  структура тощо).   </w:t>
      </w:r>
    </w:p>
    <w:p w:rsidR="007D1332" w:rsidRDefault="007D1332" w:rsidP="00AE5F97">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733AEE" w:rsidRDefault="007D1332" w:rsidP="00733AEE">
      <w:pPr>
        <w:spacing w:after="0" w:line="216"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843E52">
        <w:rPr>
          <w:rFonts w:ascii="Times New Roman" w:hAnsi="Times New Roman"/>
          <w:sz w:val="24"/>
          <w:szCs w:val="24"/>
          <w:lang w:val="uk-UA" w:eastAsia="ru-RU"/>
        </w:rPr>
        <w:t>Стан та динаміка змін у лісовому фонді підприємства приводиться у порівнянні з останнім базовим лісовпорядкуванням (2008 р).</w:t>
      </w:r>
    </w:p>
    <w:p w:rsidR="007D1332" w:rsidRPr="00843E52" w:rsidRDefault="007D1332" w:rsidP="00841DD0">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11</w:t>
      </w:r>
    </w:p>
    <w:p w:rsidR="007D1332" w:rsidRPr="00843E52" w:rsidRDefault="007D1332" w:rsidP="00841DD0">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Динаміка земель лісогосподарського призначення за їх категоріями.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06"/>
        <w:gridCol w:w="1408"/>
        <w:gridCol w:w="1454"/>
        <w:gridCol w:w="1374"/>
        <w:gridCol w:w="915"/>
        <w:gridCol w:w="882"/>
      </w:tblGrid>
      <w:tr w:rsidR="007D1332" w:rsidRPr="00927260" w:rsidTr="00927260">
        <w:tc>
          <w:tcPr>
            <w:tcW w:w="3306" w:type="dxa"/>
            <w:vMerge w:val="restart"/>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Показники</w:t>
            </w:r>
          </w:p>
        </w:tc>
        <w:tc>
          <w:tcPr>
            <w:tcW w:w="2862" w:type="dxa"/>
            <w:gridSpan w:val="2"/>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За даними лісовпорядкування:</w:t>
            </w:r>
          </w:p>
        </w:tc>
        <w:tc>
          <w:tcPr>
            <w:tcW w:w="3171" w:type="dxa"/>
            <w:gridSpan w:val="3"/>
          </w:tcPr>
          <w:p w:rsidR="007D1332" w:rsidRPr="00927260" w:rsidRDefault="007D1332" w:rsidP="00927260">
            <w:pPr>
              <w:spacing w:after="0" w:line="216"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Різниця</w:t>
            </w:r>
          </w:p>
        </w:tc>
      </w:tr>
      <w:tr w:rsidR="007D1332" w:rsidRPr="00927260" w:rsidTr="00927260">
        <w:tc>
          <w:tcPr>
            <w:tcW w:w="0" w:type="auto"/>
            <w:vMerge/>
            <w:vAlign w:val="center"/>
          </w:tcPr>
          <w:p w:rsidR="007D1332" w:rsidRPr="00927260" w:rsidRDefault="007D1332" w:rsidP="00927260">
            <w:pPr>
              <w:spacing w:after="0" w:line="240" w:lineRule="auto"/>
              <w:rPr>
                <w:rFonts w:ascii="Times New Roman" w:hAnsi="Times New Roman"/>
                <w:sz w:val="20"/>
                <w:szCs w:val="20"/>
                <w:lang w:val="uk-UA" w:eastAsia="ru-RU"/>
              </w:rPr>
            </w:pP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базового</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стан. на </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01.01.2008 р.</w:t>
            </w:r>
          </w:p>
        </w:tc>
        <w:tc>
          <w:tcPr>
            <w:tcW w:w="1454"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безперервного</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стан. на 01.01.2018  р.</w:t>
            </w:r>
          </w:p>
        </w:tc>
        <w:tc>
          <w:tcPr>
            <w:tcW w:w="1374"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15"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_</w:t>
            </w:r>
          </w:p>
        </w:tc>
        <w:tc>
          <w:tcPr>
            <w:tcW w:w="882" w:type="dxa"/>
          </w:tcPr>
          <w:p w:rsidR="007D1332" w:rsidRPr="00927260" w:rsidRDefault="007D1332" w:rsidP="00927260">
            <w:pPr>
              <w:spacing w:after="0" w:line="216"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w:t>
            </w:r>
          </w:p>
        </w:tc>
      </w:tr>
      <w:tr w:rsidR="007D1332" w:rsidRPr="00927260" w:rsidTr="00927260">
        <w:tc>
          <w:tcPr>
            <w:tcW w:w="3306"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w:t>
            </w:r>
          </w:p>
        </w:tc>
        <w:tc>
          <w:tcPr>
            <w:tcW w:w="1408"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w:t>
            </w:r>
          </w:p>
        </w:tc>
        <w:tc>
          <w:tcPr>
            <w:tcW w:w="1454"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w:t>
            </w:r>
          </w:p>
        </w:tc>
        <w:tc>
          <w:tcPr>
            <w:tcW w:w="1374"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w:t>
            </w:r>
          </w:p>
        </w:tc>
        <w:tc>
          <w:tcPr>
            <w:tcW w:w="915"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5</w:t>
            </w:r>
          </w:p>
        </w:tc>
        <w:tc>
          <w:tcPr>
            <w:tcW w:w="882" w:type="dxa"/>
          </w:tcPr>
          <w:p w:rsidR="007D1332" w:rsidRPr="00927260" w:rsidRDefault="007D1332" w:rsidP="00927260">
            <w:pPr>
              <w:spacing w:after="0" w:line="216" w:lineRule="auto"/>
              <w:jc w:val="center"/>
              <w:rPr>
                <w:rFonts w:ascii="Times New Roman" w:hAnsi="Times New Roman"/>
                <w:b/>
                <w:i/>
                <w:iCs/>
                <w:sz w:val="20"/>
                <w:szCs w:val="20"/>
                <w:lang w:val="uk-UA" w:eastAsia="ru-RU"/>
              </w:rPr>
            </w:pPr>
            <w:r w:rsidRPr="00927260">
              <w:rPr>
                <w:rFonts w:ascii="Times New Roman" w:hAnsi="Times New Roman"/>
                <w:b/>
                <w:i/>
                <w:iCs/>
                <w:sz w:val="20"/>
                <w:szCs w:val="20"/>
                <w:lang w:val="uk-UA" w:eastAsia="ru-RU"/>
              </w:rPr>
              <w:t>6</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Загальна площа земель лісового фонду, га</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50827,2</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51123,1</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295,9</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101</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xml:space="preserve">із них : </w:t>
            </w:r>
            <w:r w:rsidRPr="00927260">
              <w:rPr>
                <w:rFonts w:ascii="Times New Roman" w:hAnsi="Times New Roman"/>
                <w:b/>
                <w:sz w:val="20"/>
                <w:szCs w:val="20"/>
                <w:lang w:val="uk-UA" w:eastAsia="ru-RU"/>
              </w:rPr>
              <w:t>Лісові землі</w:t>
            </w:r>
          </w:p>
        </w:tc>
        <w:tc>
          <w:tcPr>
            <w:tcW w:w="1408"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47195</w:t>
            </w:r>
          </w:p>
        </w:tc>
        <w:tc>
          <w:tcPr>
            <w:tcW w:w="1454" w:type="dxa"/>
          </w:tcPr>
          <w:p w:rsidR="007D1332" w:rsidRPr="00927260" w:rsidRDefault="007D1332" w:rsidP="00927260">
            <w:pPr>
              <w:spacing w:after="0" w:line="216"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49547,1</w:t>
            </w:r>
          </w:p>
        </w:tc>
        <w:tc>
          <w:tcPr>
            <w:tcW w:w="1374" w:type="dxa"/>
          </w:tcPr>
          <w:p w:rsidR="007D1332" w:rsidRPr="00927260" w:rsidRDefault="007D1332" w:rsidP="00927260">
            <w:pPr>
              <w:spacing w:after="0" w:line="216"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2352,1</w:t>
            </w:r>
          </w:p>
        </w:tc>
        <w:tc>
          <w:tcPr>
            <w:tcW w:w="915"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105</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в тому числі: - вкриті лісовою рос.</w:t>
            </w:r>
          </w:p>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із яких лісові культури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43694,2</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15826,1</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46275,8</w:t>
            </w:r>
          </w:p>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15493,5</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2581,6</w:t>
            </w:r>
          </w:p>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332,6</w:t>
            </w: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106</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98</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не зімкнуті лісові культури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1229,4</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897,9</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331,5</w:t>
            </w: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73</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лісові розсадники, плантації</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17,3</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29,3</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169</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рідколісся і загиблі насадження</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57,5</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329,7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272,2</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573</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зруби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801,4</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605,7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195,7</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76</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галявини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346,3</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157,5</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188,8</w:t>
            </w: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45</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біогалявини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185,7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185,7</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лісові шляхи, просіки, канави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1093,2</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1065,5</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27,7</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97</w:t>
            </w:r>
          </w:p>
        </w:tc>
      </w:tr>
      <w:tr w:rsidR="007D1332" w:rsidRPr="00927260" w:rsidTr="00927260">
        <w:tc>
          <w:tcPr>
            <w:tcW w:w="3306"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Разом не вкритих:</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3545,8</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3271,3</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276,5</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92</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b/>
                <w:sz w:val="20"/>
                <w:szCs w:val="20"/>
                <w:lang w:val="uk-UA" w:eastAsia="ru-RU"/>
              </w:rPr>
            </w:pPr>
            <w:r w:rsidRPr="00927260">
              <w:rPr>
                <w:rFonts w:ascii="Times New Roman" w:hAnsi="Times New Roman"/>
                <w:b/>
                <w:sz w:val="20"/>
                <w:szCs w:val="20"/>
                <w:lang w:val="uk-UA" w:eastAsia="ru-RU"/>
              </w:rPr>
              <w:t>Нелісові землі:</w:t>
            </w:r>
          </w:p>
        </w:tc>
        <w:tc>
          <w:tcPr>
            <w:tcW w:w="1408" w:type="dxa"/>
          </w:tcPr>
          <w:p w:rsidR="007D1332" w:rsidRPr="00927260" w:rsidRDefault="007D1332" w:rsidP="00927260">
            <w:pPr>
              <w:spacing w:after="0" w:line="216" w:lineRule="auto"/>
              <w:jc w:val="center"/>
              <w:rPr>
                <w:rFonts w:ascii="Times New Roman" w:hAnsi="Times New Roman"/>
                <w:b/>
                <w:sz w:val="20"/>
                <w:szCs w:val="20"/>
                <w:lang w:val="uk-UA" w:eastAsia="ru-RU"/>
              </w:rPr>
            </w:pPr>
          </w:p>
        </w:tc>
        <w:tc>
          <w:tcPr>
            <w:tcW w:w="1454"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1374"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із яких:   - рілля</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77,1</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0,7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76,4</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1</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сіножаті</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254,9</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134,2</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120,7</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53</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-пасовища</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7,3</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7,7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105</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води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13,7</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60,6</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46,9</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442</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болота</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3186,5</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1202,7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1983,8</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38</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садиби, споруди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46,5</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38,6</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7,9</w:t>
            </w:r>
          </w:p>
        </w:tc>
        <w:tc>
          <w:tcPr>
            <w:tcW w:w="882" w:type="dxa"/>
          </w:tcPr>
          <w:p w:rsidR="007D1332" w:rsidRPr="00927260" w:rsidRDefault="007D1332" w:rsidP="00927260">
            <w:pPr>
              <w:spacing w:after="0" w:line="240" w:lineRule="auto"/>
              <w:rPr>
                <w:rFonts w:ascii="Times New Roman" w:hAnsi="Times New Roman"/>
                <w:i/>
                <w:iCs/>
                <w:sz w:val="20"/>
                <w:szCs w:val="20"/>
                <w:lang w:val="uk-UA" w:eastAsia="ru-RU"/>
              </w:rPr>
            </w:pP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траси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43,7</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128,6</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84,9</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rPr>
                <w:rFonts w:ascii="Times New Roman" w:hAnsi="Times New Roman"/>
                <w:i/>
                <w:iCs/>
                <w:sz w:val="20"/>
                <w:szCs w:val="20"/>
                <w:lang w:val="uk-UA" w:eastAsia="ru-RU"/>
              </w:rPr>
            </w:pPr>
          </w:p>
        </w:tc>
      </w:tr>
      <w:tr w:rsidR="007D1332" w:rsidRPr="00927260" w:rsidTr="00927260">
        <w:tc>
          <w:tcPr>
            <w:tcW w:w="3306" w:type="dxa"/>
          </w:tcPr>
          <w:p w:rsidR="007D1332" w:rsidRPr="00927260" w:rsidRDefault="007D1332" w:rsidP="00927260">
            <w:pPr>
              <w:spacing w:after="0" w:line="216" w:lineRule="auto"/>
              <w:rPr>
                <w:rFonts w:ascii="Times New Roman" w:hAnsi="Times New Roman"/>
                <w:i/>
                <w:iCs/>
                <w:sz w:val="20"/>
                <w:szCs w:val="20"/>
                <w:lang w:val="uk-UA" w:eastAsia="ru-RU"/>
              </w:rPr>
            </w:pPr>
            <w:r w:rsidRPr="00927260">
              <w:rPr>
                <w:rFonts w:ascii="Times New Roman" w:hAnsi="Times New Roman"/>
                <w:i/>
                <w:iCs/>
                <w:sz w:val="20"/>
                <w:szCs w:val="20"/>
                <w:lang w:val="uk-UA" w:eastAsia="ru-RU"/>
              </w:rPr>
              <w:t>- інші нелісові землі</w:t>
            </w:r>
          </w:p>
        </w:tc>
        <w:tc>
          <w:tcPr>
            <w:tcW w:w="1408" w:type="dxa"/>
          </w:tcPr>
          <w:p w:rsidR="007D1332" w:rsidRPr="00927260" w:rsidRDefault="007D1332" w:rsidP="00927260">
            <w:pPr>
              <w:spacing w:after="0" w:line="216"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1,2</w:t>
            </w:r>
          </w:p>
        </w:tc>
        <w:tc>
          <w:tcPr>
            <w:tcW w:w="1454" w:type="dxa"/>
          </w:tcPr>
          <w:p w:rsidR="007D1332" w:rsidRPr="00927260" w:rsidRDefault="007D1332" w:rsidP="00927260">
            <w:pPr>
              <w:spacing w:after="0" w:line="216" w:lineRule="auto"/>
              <w:jc w:val="right"/>
              <w:rPr>
                <w:rFonts w:ascii="Times New Roman" w:hAnsi="Times New Roman"/>
                <w:i/>
                <w:iCs/>
                <w:sz w:val="20"/>
                <w:szCs w:val="20"/>
                <w:lang w:val="uk-UA" w:eastAsia="ru-RU"/>
              </w:rPr>
            </w:pPr>
            <w:r w:rsidRPr="00927260">
              <w:rPr>
                <w:rFonts w:ascii="Times New Roman" w:hAnsi="Times New Roman"/>
                <w:iCs/>
                <w:sz w:val="20"/>
                <w:szCs w:val="20"/>
                <w:lang w:val="uk-UA" w:eastAsia="ru-RU"/>
              </w:rPr>
              <w:t>2,9</w:t>
            </w:r>
          </w:p>
        </w:tc>
        <w:tc>
          <w:tcPr>
            <w:tcW w:w="1374" w:type="dxa"/>
          </w:tcPr>
          <w:p w:rsidR="007D1332" w:rsidRPr="00927260" w:rsidRDefault="007D1332" w:rsidP="00927260">
            <w:pPr>
              <w:spacing w:after="0" w:line="216" w:lineRule="auto"/>
              <w:jc w:val="right"/>
              <w:rPr>
                <w:rFonts w:ascii="Times New Roman" w:hAnsi="Times New Roman"/>
                <w:i/>
                <w:iCs/>
                <w:sz w:val="20"/>
                <w:szCs w:val="20"/>
                <w:lang w:val="uk-UA" w:eastAsia="ru-RU"/>
              </w:rPr>
            </w:pPr>
            <w:r w:rsidRPr="00927260">
              <w:rPr>
                <w:rFonts w:ascii="Times New Roman" w:hAnsi="Times New Roman"/>
                <w:iCs/>
                <w:sz w:val="20"/>
                <w:szCs w:val="20"/>
                <w:lang w:val="uk-UA" w:eastAsia="ru-RU"/>
              </w:rPr>
              <w:t>1,7</w:t>
            </w:r>
          </w:p>
        </w:tc>
        <w:tc>
          <w:tcPr>
            <w:tcW w:w="915" w:type="dxa"/>
          </w:tcPr>
          <w:p w:rsidR="007D1332" w:rsidRPr="00927260" w:rsidRDefault="007D1332" w:rsidP="00927260">
            <w:pPr>
              <w:spacing w:after="0" w:line="216" w:lineRule="auto"/>
              <w:jc w:val="right"/>
              <w:rPr>
                <w:rFonts w:ascii="Times New Roman" w:hAnsi="Times New Roman"/>
                <w:i/>
                <w:iCs/>
                <w:sz w:val="20"/>
                <w:szCs w:val="20"/>
                <w:lang w:val="uk-UA" w:eastAsia="ru-RU"/>
              </w:rPr>
            </w:pPr>
          </w:p>
        </w:tc>
        <w:tc>
          <w:tcPr>
            <w:tcW w:w="882" w:type="dxa"/>
          </w:tcPr>
          <w:p w:rsidR="007D1332" w:rsidRPr="00927260" w:rsidRDefault="007D1332" w:rsidP="00927260">
            <w:pPr>
              <w:spacing w:after="0" w:line="240" w:lineRule="auto"/>
              <w:rPr>
                <w:rFonts w:ascii="Times New Roman" w:hAnsi="Times New Roman"/>
                <w:i/>
                <w:iCs/>
                <w:sz w:val="20"/>
                <w:szCs w:val="20"/>
                <w:lang w:val="uk-UA" w:eastAsia="ru-RU"/>
              </w:rPr>
            </w:pPr>
          </w:p>
        </w:tc>
      </w:tr>
    </w:tbl>
    <w:p w:rsidR="007D1332" w:rsidRPr="00843E52" w:rsidRDefault="007D1332" w:rsidP="008E1244">
      <w:pPr>
        <w:spacing w:after="0" w:line="240" w:lineRule="auto"/>
        <w:rPr>
          <w:rFonts w:ascii="Times New Roman" w:hAnsi="Times New Roman"/>
          <w:b/>
          <w:sz w:val="24"/>
          <w:szCs w:val="24"/>
          <w:lang w:val="uk-UA" w:eastAsia="ru-RU"/>
        </w:rPr>
      </w:pPr>
    </w:p>
    <w:p w:rsidR="007D1332" w:rsidRPr="00733AEE" w:rsidRDefault="007D1332" w:rsidP="00733AEE">
      <w:pPr>
        <w:spacing w:after="0" w:line="240" w:lineRule="auto"/>
        <w:rPr>
          <w:rFonts w:ascii="Times New Roman" w:hAnsi="Times New Roman"/>
          <w:sz w:val="24"/>
          <w:szCs w:val="24"/>
          <w:lang w:val="uk-UA" w:eastAsia="ru-RU"/>
        </w:rPr>
      </w:pP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Дані таблиці 11 свідчать про те ,що в порівнянні з останніми даними лісовпорядкування збільшилася загальна площа земель лісового фонду на 1%.На 2581,6 га збільшилася площа лісових земель. За рахунок збільшення  в останні три роки ВСР збільшилася площа рідколясся на 573%. В зв’язку з посушливими роками значна частина боліт була заліснена природним поновленням то</w:t>
      </w:r>
      <w:r>
        <w:rPr>
          <w:rFonts w:ascii="Times New Roman" w:hAnsi="Times New Roman"/>
          <w:sz w:val="24"/>
          <w:szCs w:val="24"/>
          <w:lang w:val="uk-UA" w:eastAsia="ru-RU"/>
        </w:rPr>
        <w:t>му і площа їх зменшилась на 62%</w:t>
      </w:r>
    </w:p>
    <w:p w:rsidR="007D1332" w:rsidRPr="00843E52" w:rsidRDefault="00B57F79" w:rsidP="00394C27">
      <w:pPr>
        <w:spacing w:after="0" w:line="240" w:lineRule="auto"/>
        <w:rPr>
          <w:rFonts w:ascii="Times New Roman" w:hAnsi="Times New Roman"/>
          <w:b/>
          <w:sz w:val="24"/>
          <w:szCs w:val="24"/>
          <w:lang w:val="uk-UA" w:eastAsia="ru-RU"/>
        </w:rPr>
      </w:pPr>
      <w:r>
        <w:rPr>
          <w:rFonts w:ascii="Times New Roman" w:hAnsi="Times New Roman"/>
          <w:b/>
          <w:sz w:val="24"/>
          <w:szCs w:val="24"/>
          <w:lang w:eastAsia="ru-RU"/>
        </w:rPr>
        <w:t xml:space="preserve">                                                                                                                                      </w:t>
      </w:r>
      <w:r w:rsidR="007D1332" w:rsidRPr="00843E52">
        <w:rPr>
          <w:rFonts w:ascii="Times New Roman" w:hAnsi="Times New Roman"/>
          <w:b/>
          <w:sz w:val="24"/>
          <w:szCs w:val="24"/>
          <w:lang w:eastAsia="ru-RU"/>
        </w:rPr>
        <w:t xml:space="preserve">Таблиця </w:t>
      </w:r>
      <w:r w:rsidR="007D1332" w:rsidRPr="00843E52">
        <w:rPr>
          <w:rFonts w:ascii="Times New Roman" w:hAnsi="Times New Roman"/>
          <w:b/>
          <w:sz w:val="24"/>
          <w:szCs w:val="24"/>
          <w:lang w:val="uk-UA" w:eastAsia="ru-RU"/>
        </w:rPr>
        <w:t>12</w:t>
      </w:r>
    </w:p>
    <w:p w:rsidR="007D1332" w:rsidRPr="00843E52" w:rsidRDefault="007D1332" w:rsidP="00841DD0">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Моніторинг динаміки породної структури  деревостанів.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246"/>
        <w:gridCol w:w="1526"/>
        <w:gridCol w:w="1579"/>
        <w:gridCol w:w="1556"/>
        <w:gridCol w:w="1509"/>
      </w:tblGrid>
      <w:tr w:rsidR="007D1332" w:rsidRPr="00927260" w:rsidTr="00927260">
        <w:tc>
          <w:tcPr>
            <w:tcW w:w="2268"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Панівна порода (скорочено),</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господарство</w:t>
            </w:r>
          </w:p>
        </w:tc>
        <w:tc>
          <w:tcPr>
            <w:tcW w:w="2772" w:type="dxa"/>
            <w:gridSpan w:val="2"/>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Базове лісовпорядкування 01.01.2008 р.</w:t>
            </w:r>
          </w:p>
        </w:tc>
        <w:tc>
          <w:tcPr>
            <w:tcW w:w="3135" w:type="dxa"/>
            <w:gridSpan w:val="2"/>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Безперервне лісовпорядкування 01.01.2018  р.</w:t>
            </w:r>
          </w:p>
        </w:tc>
        <w:tc>
          <w:tcPr>
            <w:tcW w:w="1509" w:type="dxa"/>
            <w:vMerge w:val="restart"/>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Зміна породного складу, %</w:t>
            </w:r>
          </w:p>
        </w:tc>
      </w:tr>
      <w:tr w:rsidR="007D1332" w:rsidRPr="00927260" w:rsidTr="00927260">
        <w:tc>
          <w:tcPr>
            <w:tcW w:w="2268" w:type="dxa"/>
            <w:vMerge/>
            <w:vAlign w:val="center"/>
          </w:tcPr>
          <w:p w:rsidR="007D1332" w:rsidRPr="00927260" w:rsidRDefault="007D1332" w:rsidP="00927260">
            <w:pPr>
              <w:spacing w:after="0" w:line="240" w:lineRule="auto"/>
              <w:rPr>
                <w:rFonts w:ascii="Times New Roman" w:hAnsi="Times New Roman"/>
                <w:sz w:val="20"/>
                <w:szCs w:val="20"/>
                <w:lang w:val="uk-UA" w:eastAsia="ru-RU"/>
              </w:rPr>
            </w:pP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vMerge/>
            <w:vAlign w:val="center"/>
          </w:tcPr>
          <w:p w:rsidR="007D1332" w:rsidRPr="00927260" w:rsidRDefault="007D1332" w:rsidP="00927260">
            <w:pPr>
              <w:spacing w:after="0" w:line="240" w:lineRule="auto"/>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Сосна звич. (Сз)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17995,8</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41,3</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17336,2</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37,5</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-3,8</w:t>
            </w: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Сосна Банкса (Сб)</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3,7</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3,9</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Ялина (Ялз)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190,0</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184,8</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Модрина (Мдє)</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4,2</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9,9</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b/>
                <w:sz w:val="20"/>
                <w:szCs w:val="20"/>
                <w:lang w:val="uk-UA" w:eastAsia="ru-RU"/>
              </w:rPr>
            </w:pPr>
            <w:r w:rsidRPr="00927260">
              <w:rPr>
                <w:rFonts w:ascii="Times New Roman" w:hAnsi="Times New Roman"/>
                <w:b/>
                <w:sz w:val="20"/>
                <w:szCs w:val="20"/>
                <w:lang w:val="uk-UA" w:eastAsia="ru-RU"/>
              </w:rPr>
              <w:t>Разом  хвойних</w:t>
            </w:r>
          </w:p>
        </w:tc>
        <w:tc>
          <w:tcPr>
            <w:tcW w:w="124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18193,7</w:t>
            </w:r>
          </w:p>
        </w:tc>
        <w:tc>
          <w:tcPr>
            <w:tcW w:w="152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41,7</w:t>
            </w:r>
          </w:p>
        </w:tc>
        <w:tc>
          <w:tcPr>
            <w:tcW w:w="1579" w:type="dxa"/>
          </w:tcPr>
          <w:p w:rsidR="007D1332" w:rsidRPr="00927260" w:rsidRDefault="007D1332" w:rsidP="00927260">
            <w:pPr>
              <w:spacing w:after="0" w:line="240"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17536,6</w:t>
            </w:r>
          </w:p>
        </w:tc>
        <w:tc>
          <w:tcPr>
            <w:tcW w:w="155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37,9</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-3,8</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Дуб звич. (Дз)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9881,6</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22,6</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9757,3</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21,1</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-1,5</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Дуб червоний (Дчр)</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6,8</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20,4</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0,1</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Граб (Гз)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118,6</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0,3</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137,8</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0,3</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Ясен  звичайний (Яз)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133,2</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0,3</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109,1</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0,2</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Берест</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0,8</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Клен гостр.(Клг)</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Акація (Акб)</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232"/>
        </w:trPr>
        <w:tc>
          <w:tcPr>
            <w:tcW w:w="2268" w:type="dxa"/>
          </w:tcPr>
          <w:p w:rsidR="007D1332" w:rsidRPr="00927260" w:rsidRDefault="007D1332" w:rsidP="00927260">
            <w:pPr>
              <w:spacing w:after="0" w:line="240" w:lineRule="auto"/>
              <w:rPr>
                <w:rFonts w:ascii="Times New Roman" w:hAnsi="Times New Roman"/>
                <w:b/>
                <w:sz w:val="20"/>
                <w:szCs w:val="20"/>
                <w:lang w:val="uk-UA" w:eastAsia="ru-RU"/>
              </w:rPr>
            </w:pPr>
            <w:r w:rsidRPr="00927260">
              <w:rPr>
                <w:rFonts w:ascii="Times New Roman" w:hAnsi="Times New Roman"/>
                <w:b/>
                <w:sz w:val="20"/>
                <w:szCs w:val="20"/>
                <w:lang w:val="uk-UA" w:eastAsia="ru-RU"/>
              </w:rPr>
              <w:lastRenderedPageBreak/>
              <w:t>Раз. твердолистяних</w:t>
            </w:r>
          </w:p>
        </w:tc>
        <w:tc>
          <w:tcPr>
            <w:tcW w:w="124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10141,8</w:t>
            </w:r>
          </w:p>
        </w:tc>
        <w:tc>
          <w:tcPr>
            <w:tcW w:w="152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23,2</w:t>
            </w:r>
          </w:p>
        </w:tc>
        <w:tc>
          <w:tcPr>
            <w:tcW w:w="1579" w:type="dxa"/>
          </w:tcPr>
          <w:p w:rsidR="007D1332" w:rsidRPr="00927260" w:rsidRDefault="007D1332" w:rsidP="00927260">
            <w:pPr>
              <w:spacing w:after="0" w:line="240"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10024,6</w:t>
            </w:r>
          </w:p>
        </w:tc>
        <w:tc>
          <w:tcPr>
            <w:tcW w:w="155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21,7</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-1,5</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Береза (Бп)</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619,3</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26,6</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14024,3</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30,3</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3,7</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Осика (Ос)</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397,1</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0,9</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599,1</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0,4</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Вільха (Влч)</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3296,6</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7,6</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4071,1</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8,8</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1,2</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Інші</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0,7</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21,9</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sz w:val="20"/>
                <w:szCs w:val="20"/>
                <w:lang w:val="uk-UA" w:eastAsia="ru-RU"/>
              </w:rPr>
              <w:t>-</w:t>
            </w:r>
          </w:p>
        </w:tc>
      </w:tr>
      <w:tr w:rsidR="007D1332" w:rsidRPr="00927260" w:rsidTr="00927260">
        <w:trPr>
          <w:trHeight w:val="353"/>
        </w:trPr>
        <w:tc>
          <w:tcPr>
            <w:tcW w:w="2268" w:type="dxa"/>
          </w:tcPr>
          <w:p w:rsidR="007D1332" w:rsidRPr="00927260" w:rsidRDefault="007D1332" w:rsidP="00927260">
            <w:pPr>
              <w:spacing w:after="0" w:line="240" w:lineRule="auto"/>
              <w:rPr>
                <w:rFonts w:ascii="Times New Roman" w:hAnsi="Times New Roman"/>
                <w:b/>
                <w:sz w:val="20"/>
                <w:szCs w:val="20"/>
                <w:lang w:val="uk-UA" w:eastAsia="ru-RU"/>
              </w:rPr>
            </w:pPr>
            <w:r w:rsidRPr="00927260">
              <w:rPr>
                <w:rFonts w:ascii="Times New Roman" w:hAnsi="Times New Roman"/>
                <w:b/>
                <w:sz w:val="20"/>
                <w:szCs w:val="20"/>
                <w:lang w:val="uk-UA" w:eastAsia="ru-RU"/>
              </w:rPr>
              <w:t>Разом м’ягколистяних</w:t>
            </w:r>
          </w:p>
        </w:tc>
        <w:tc>
          <w:tcPr>
            <w:tcW w:w="124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15313,7</w:t>
            </w:r>
          </w:p>
        </w:tc>
        <w:tc>
          <w:tcPr>
            <w:tcW w:w="152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35,1</w:t>
            </w:r>
          </w:p>
        </w:tc>
        <w:tc>
          <w:tcPr>
            <w:tcW w:w="1579" w:type="dxa"/>
          </w:tcPr>
          <w:p w:rsidR="007D1332" w:rsidRPr="00927260" w:rsidRDefault="007D1332" w:rsidP="00927260">
            <w:pPr>
              <w:spacing w:after="0" w:line="240"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18717,3</w:t>
            </w:r>
          </w:p>
        </w:tc>
        <w:tc>
          <w:tcPr>
            <w:tcW w:w="155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40,4</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5,3</w:t>
            </w: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b/>
                <w:i/>
                <w:iCs/>
                <w:sz w:val="24"/>
                <w:szCs w:val="24"/>
                <w:lang w:val="uk-UA" w:eastAsia="ru-RU"/>
              </w:rPr>
            </w:pPr>
            <w:r w:rsidRPr="00927260">
              <w:rPr>
                <w:rFonts w:ascii="Times New Roman" w:hAnsi="Times New Roman"/>
                <w:b/>
                <w:i/>
                <w:iCs/>
                <w:sz w:val="24"/>
                <w:szCs w:val="24"/>
                <w:lang w:val="uk-UA" w:eastAsia="ru-RU"/>
              </w:rPr>
              <w:t>Всього:</w:t>
            </w:r>
          </w:p>
        </w:tc>
        <w:tc>
          <w:tcPr>
            <w:tcW w:w="1246" w:type="dxa"/>
          </w:tcPr>
          <w:p w:rsidR="007D1332" w:rsidRPr="00927260" w:rsidRDefault="007D1332" w:rsidP="00927260">
            <w:pPr>
              <w:spacing w:after="0" w:line="240" w:lineRule="auto"/>
              <w:jc w:val="center"/>
              <w:rPr>
                <w:rFonts w:ascii="Times New Roman" w:hAnsi="Times New Roman"/>
                <w:b/>
                <w:i/>
                <w:iCs/>
                <w:sz w:val="24"/>
                <w:szCs w:val="24"/>
                <w:lang w:val="uk-UA" w:eastAsia="ru-RU"/>
              </w:rPr>
            </w:pPr>
            <w:r w:rsidRPr="00927260">
              <w:rPr>
                <w:rFonts w:ascii="Times New Roman" w:hAnsi="Times New Roman"/>
                <w:b/>
                <w:iCs/>
                <w:sz w:val="24"/>
                <w:szCs w:val="24"/>
                <w:lang w:val="uk-UA" w:eastAsia="ru-RU"/>
              </w:rPr>
              <w:t>43649,2</w:t>
            </w:r>
          </w:p>
        </w:tc>
        <w:tc>
          <w:tcPr>
            <w:tcW w:w="1526"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b/>
                <w:iCs/>
                <w:sz w:val="20"/>
                <w:szCs w:val="20"/>
                <w:lang w:val="uk-UA" w:eastAsia="ru-RU"/>
              </w:rPr>
              <w:t>100</w:t>
            </w:r>
          </w:p>
        </w:tc>
        <w:tc>
          <w:tcPr>
            <w:tcW w:w="1579" w:type="dxa"/>
          </w:tcPr>
          <w:p w:rsidR="007D1332" w:rsidRPr="00927260" w:rsidRDefault="007D1332" w:rsidP="00927260">
            <w:pPr>
              <w:spacing w:after="0" w:line="240" w:lineRule="auto"/>
              <w:jc w:val="right"/>
              <w:rPr>
                <w:rFonts w:ascii="Times New Roman" w:hAnsi="Times New Roman"/>
                <w:b/>
                <w:i/>
                <w:iCs/>
                <w:sz w:val="24"/>
                <w:szCs w:val="24"/>
                <w:lang w:val="uk-UA" w:eastAsia="ru-RU"/>
              </w:rPr>
            </w:pPr>
            <w:r w:rsidRPr="00927260">
              <w:rPr>
                <w:rFonts w:ascii="Times New Roman" w:hAnsi="Times New Roman"/>
                <w:b/>
                <w:i/>
                <w:iCs/>
                <w:sz w:val="24"/>
                <w:szCs w:val="24"/>
                <w:lang w:val="uk-UA" w:eastAsia="ru-RU"/>
              </w:rPr>
              <w:t>46275,8</w:t>
            </w:r>
          </w:p>
        </w:tc>
        <w:tc>
          <w:tcPr>
            <w:tcW w:w="1556"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b/>
                <w:i/>
                <w:iCs/>
                <w:sz w:val="20"/>
                <w:szCs w:val="20"/>
                <w:lang w:val="uk-UA" w:eastAsia="ru-RU"/>
              </w:rPr>
              <w:t>100</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bl>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Дані таблиці 12 свідчать про те , що на 3,8 % зменшилася участь сосни в породному складі, на 1,5 % зменшення дуба, але збільшилась участь м’яколистяних порід в породному складі</w:t>
      </w: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7D133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Default="007D1332" w:rsidP="008E1244">
      <w:pPr>
        <w:spacing w:after="0" w:line="240" w:lineRule="auto"/>
        <w:rPr>
          <w:rFonts w:ascii="Times New Roman" w:hAnsi="Times New Roman"/>
          <w:b/>
          <w:sz w:val="24"/>
          <w:szCs w:val="24"/>
          <w:lang w:val="uk-UA" w:eastAsia="ru-RU"/>
        </w:rPr>
      </w:pPr>
    </w:p>
    <w:p w:rsidR="007D1332" w:rsidRPr="00843E52" w:rsidRDefault="00B57F79" w:rsidP="008E124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D1332" w:rsidRPr="00843E52">
        <w:rPr>
          <w:rFonts w:ascii="Times New Roman" w:hAnsi="Times New Roman"/>
          <w:b/>
          <w:sz w:val="24"/>
          <w:szCs w:val="24"/>
          <w:lang w:val="uk-UA" w:eastAsia="ru-RU"/>
        </w:rPr>
        <w:t xml:space="preserve"> Таблиця 13</w:t>
      </w:r>
    </w:p>
    <w:p w:rsidR="007D1332" w:rsidRPr="00843E52" w:rsidRDefault="007D1332" w:rsidP="005E298C">
      <w:pPr>
        <w:spacing w:after="0" w:line="240" w:lineRule="auto"/>
        <w:rPr>
          <w:rFonts w:ascii="Times New Roman" w:hAnsi="Times New Roman"/>
          <w:lang w:val="uk-UA" w:eastAsia="ru-RU"/>
        </w:rPr>
      </w:pPr>
      <w:r w:rsidRPr="00843E52">
        <w:rPr>
          <w:rFonts w:ascii="Times New Roman" w:hAnsi="Times New Roman"/>
          <w:sz w:val="24"/>
          <w:szCs w:val="24"/>
          <w:lang w:val="uk-UA" w:eastAsia="ru-RU"/>
        </w:rPr>
        <w:t>Розподіл вкритих лісовою рослинністю лісових ділянок площа(га), за класами бонітету.</w:t>
      </w:r>
    </w:p>
    <w:tbl>
      <w:tblPr>
        <w:tblW w:w="0" w:type="auto"/>
        <w:tblLook w:val="01E0" w:firstRow="1" w:lastRow="1" w:firstColumn="1" w:lastColumn="1" w:noHBand="0" w:noVBand="0"/>
      </w:tblPr>
      <w:tblGrid>
        <w:gridCol w:w="971"/>
        <w:gridCol w:w="874"/>
        <w:gridCol w:w="767"/>
        <w:gridCol w:w="827"/>
        <w:gridCol w:w="931"/>
        <w:gridCol w:w="931"/>
        <w:gridCol w:w="823"/>
        <w:gridCol w:w="821"/>
        <w:gridCol w:w="762"/>
        <w:gridCol w:w="766"/>
        <w:gridCol w:w="931"/>
      </w:tblGrid>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Панівна порода</w:t>
            </w:r>
          </w:p>
        </w:tc>
        <w:tc>
          <w:tcPr>
            <w:tcW w:w="874"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Рік лісовп.</w:t>
            </w:r>
          </w:p>
        </w:tc>
        <w:tc>
          <w:tcPr>
            <w:tcW w:w="6569" w:type="dxa"/>
            <w:gridSpan w:val="8"/>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Класи бонітету</w:t>
            </w:r>
          </w:p>
        </w:tc>
        <w:tc>
          <w:tcPr>
            <w:tcW w:w="93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Разом</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1Б і б.</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1а</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5а</w:t>
            </w:r>
          </w:p>
        </w:tc>
        <w:tc>
          <w:tcPr>
            <w:tcW w:w="93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Сз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401,0</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4140,9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7846,4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3175,0</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1353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585,0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231,8</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162,7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17995,8</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373,0</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4397,6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7498,4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2847,2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1302,0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551,6</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143,7</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222,7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17336,2</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Сб</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Ялз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74,4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33,9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25,2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190,0</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61,5</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73,8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29,1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1,6</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184,8</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Мдє</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4,2</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9,9</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Дз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2,6</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390,3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3998,7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4515,3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772,3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194,4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7,0</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9881,6</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7,3</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566,9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4524,7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3755,2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783,0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115,1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5,1</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9757,3</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Дчр</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6,8</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5,7</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20,4</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Гз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59,5</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27,4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118,6</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28,2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64,4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27,4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15,5</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137,8</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Яз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89,7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32,6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76,5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109,1</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Берест</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0,8</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Бп</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92,4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446,3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3275,5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5536,3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1528,1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553,9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131</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35,8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11619,3</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359,2</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1281,3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4156,5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5301,0</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1772,3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966,7</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183,2</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14024,3</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Ос</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186,5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188,4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397,1</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22,2</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75,4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245,0</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231,5</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3,5</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6,2</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599,1</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Влч</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154,9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519,6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2066,4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443,9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75,1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8,5</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3296,6</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88,6</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211,1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912,2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2064,4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612,8</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172,1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9,3</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4071,1</w:t>
            </w:r>
          </w:p>
        </w:tc>
      </w:tr>
      <w:tr w:rsidR="007D1332" w:rsidRPr="00927260" w:rsidTr="00BF3DEC">
        <w:tc>
          <w:tcPr>
            <w:tcW w:w="971" w:type="dxa"/>
            <w:vMerge w:val="restart"/>
            <w:tcBorders>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Інші</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0,7</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0,7</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5,7</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21,9</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Разом:</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597,6</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5432,6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15940,4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15529,1</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4148,4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423,3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379,3</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198,5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43649,2</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2019</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915,4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6642,5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17504,7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14284,6</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4519,0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1829,0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353,2</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227,4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46275,8</w:t>
            </w:r>
          </w:p>
        </w:tc>
      </w:tr>
    </w:tbl>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Для моніторингу зміни вкритих лісовою рослинністю лісових ділянок за класами бонітету були порівняні дані матеріалів лісовпорядкування 2008 і 2019 років. Порівняння проведено у га в зв’язку зі зміною площі підприємства.</w:t>
      </w:r>
    </w:p>
    <w:p w:rsidR="007D1332" w:rsidRPr="00843E52" w:rsidRDefault="007D1332" w:rsidP="00AC5E9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таблиці 13 свідчать про наступне- за останні 11 років ревізійного періоду, в результаті господарської діяльності, площа високопродуктивних насаджень 1-1Б класів бо</w:t>
      </w:r>
      <w:r w:rsidRPr="00843E52">
        <w:rPr>
          <w:rFonts w:ascii="Times New Roman" w:hAnsi="Times New Roman"/>
          <w:sz w:val="24"/>
          <w:szCs w:val="24"/>
          <w:lang w:val="uk-UA" w:eastAsia="ru-RU"/>
        </w:rPr>
        <w:lastRenderedPageBreak/>
        <w:t>нітету збільшилася на 3092 га ( в 2008 році 21970,6 га , в 2019 році 25062,6 га), що є свідченням позитивного впливу господарської діяльності на грунти і стан лісів.</w:t>
      </w:r>
      <w:r w:rsidRPr="00843E52">
        <w:rPr>
          <w:rFonts w:ascii="Times New Roman" w:hAnsi="Times New Roman"/>
          <w:sz w:val="24"/>
          <w:szCs w:val="24"/>
          <w:lang w:val="uk-UA"/>
        </w:rPr>
        <w:t xml:space="preserve">                                                                                                                                 </w:t>
      </w: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sectPr w:rsidR="007D1332" w:rsidRPr="00843E52" w:rsidSect="005030FA">
          <w:headerReference w:type="default" r:id="rId8"/>
          <w:pgSz w:w="11906" w:h="16838"/>
          <w:pgMar w:top="1134" w:right="850" w:bottom="1134" w:left="1701" w:header="340" w:footer="0" w:gutter="0"/>
          <w:cols w:space="708"/>
          <w:docGrid w:linePitch="360"/>
        </w:sectPr>
      </w:pPr>
    </w:p>
    <w:p w:rsidR="007D1332" w:rsidRPr="00843E52" w:rsidRDefault="007D1332" w:rsidP="00185162">
      <w:pPr>
        <w:jc w:val="both"/>
        <w:rPr>
          <w:rFonts w:ascii="Times New Roman" w:hAnsi="Times New Roman"/>
          <w:b/>
          <w:sz w:val="24"/>
          <w:szCs w:val="24"/>
          <w:lang w:val="uk-UA"/>
        </w:rPr>
      </w:pPr>
      <w:r w:rsidRPr="00843E52">
        <w:rPr>
          <w:rFonts w:ascii="Times New Roman" w:hAnsi="Times New Roman"/>
          <w:sz w:val="24"/>
          <w:szCs w:val="24"/>
          <w:lang w:val="uk-UA"/>
        </w:rPr>
        <w:lastRenderedPageBreak/>
        <w:t xml:space="preserve">                                                                                                                                                                                                                          </w:t>
      </w:r>
      <w:r w:rsidRPr="00843E52">
        <w:rPr>
          <w:rFonts w:ascii="Times New Roman" w:hAnsi="Times New Roman"/>
          <w:b/>
          <w:sz w:val="24"/>
          <w:szCs w:val="24"/>
          <w:lang w:val="uk-UA"/>
        </w:rPr>
        <w:t>Таблиця 14</w:t>
      </w:r>
    </w:p>
    <w:p w:rsidR="007D1332" w:rsidRPr="00843E52" w:rsidRDefault="007D1332" w:rsidP="00185162">
      <w:pPr>
        <w:jc w:val="both"/>
        <w:rPr>
          <w:rFonts w:ascii="Times New Roman" w:hAnsi="Times New Roman"/>
          <w:sz w:val="24"/>
          <w:szCs w:val="24"/>
          <w:lang w:val="uk-UA"/>
        </w:rPr>
      </w:pPr>
      <w:r w:rsidRPr="00843E52">
        <w:rPr>
          <w:rFonts w:ascii="Times New Roman" w:hAnsi="Times New Roman"/>
          <w:sz w:val="24"/>
          <w:szCs w:val="24"/>
          <w:lang w:val="uk-UA"/>
        </w:rPr>
        <w:t xml:space="preserve">                Розподіл запасів деревини вкритих лісовою рослинністю ділянок по панівних породах, середнього запасу на 1 га, середнього запасу                       стиглих і перестійних так середня зміна запасу вкритих лісовою рослинністю ділянок</w:t>
      </w:r>
    </w:p>
    <w:tbl>
      <w:tblPr>
        <w:tblW w:w="15026" w:type="dxa"/>
        <w:tblInd w:w="137" w:type="dxa"/>
        <w:tblLayout w:type="fixed"/>
        <w:tblLook w:val="01E0" w:firstRow="1" w:lastRow="1" w:firstColumn="1" w:lastColumn="1" w:noHBand="0" w:noVBand="0"/>
      </w:tblPr>
      <w:tblGrid>
        <w:gridCol w:w="1843"/>
        <w:gridCol w:w="1134"/>
        <w:gridCol w:w="1134"/>
        <w:gridCol w:w="850"/>
        <w:gridCol w:w="1134"/>
        <w:gridCol w:w="1276"/>
        <w:gridCol w:w="1276"/>
        <w:gridCol w:w="1134"/>
        <w:gridCol w:w="1134"/>
        <w:gridCol w:w="1134"/>
        <w:gridCol w:w="992"/>
        <w:gridCol w:w="992"/>
        <w:gridCol w:w="993"/>
      </w:tblGrid>
      <w:tr w:rsidR="007D1332" w:rsidRPr="00927260" w:rsidTr="003E430C">
        <w:tc>
          <w:tcPr>
            <w:tcW w:w="1843" w:type="dxa"/>
            <w:vMerge w:val="restart"/>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Порода</w:t>
            </w:r>
          </w:p>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(скорочено)</w:t>
            </w:r>
          </w:p>
        </w:tc>
        <w:tc>
          <w:tcPr>
            <w:tcW w:w="3118"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Загальний запас деревини, тис.м3</w:t>
            </w:r>
          </w:p>
        </w:tc>
        <w:tc>
          <w:tcPr>
            <w:tcW w:w="3686"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Серед. запас деревини на 1 га</w:t>
            </w:r>
          </w:p>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вкритих лісовою рослинністю ділянок, м3</w:t>
            </w:r>
          </w:p>
        </w:tc>
        <w:tc>
          <w:tcPr>
            <w:tcW w:w="3402"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Серед. запас стиглих і перестійних деревостанів на 1га, м3 </w:t>
            </w:r>
          </w:p>
        </w:tc>
        <w:tc>
          <w:tcPr>
            <w:tcW w:w="2977"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Середня зміна запасу на 1 га вкритих лісовою рослинністю ділянок,  м</w:t>
            </w:r>
            <w:r w:rsidRPr="00843E52">
              <w:rPr>
                <w:rFonts w:ascii="Times New Roman" w:hAnsi="Times New Roman"/>
                <w:sz w:val="24"/>
                <w:szCs w:val="24"/>
                <w:vertAlign w:val="superscript"/>
                <w:lang w:val="uk-UA" w:eastAsia="ru-RU"/>
              </w:rPr>
              <w:t>3</w:t>
            </w:r>
          </w:p>
        </w:tc>
      </w:tr>
      <w:tr w:rsidR="007D1332" w:rsidRPr="00927260" w:rsidTr="003E430C">
        <w:tc>
          <w:tcPr>
            <w:tcW w:w="1843" w:type="dxa"/>
            <w:vMerge/>
            <w:tcBorders>
              <w:top w:val="single" w:sz="4" w:space="0" w:color="auto"/>
              <w:left w:val="single" w:sz="4" w:space="0" w:color="auto"/>
              <w:bottom w:val="single" w:sz="4" w:space="0" w:color="auto"/>
              <w:right w:val="single" w:sz="4" w:space="0" w:color="auto"/>
            </w:tcBorders>
            <w:vAlign w:val="center"/>
          </w:tcPr>
          <w:p w:rsidR="007D1332" w:rsidRPr="00843E52" w:rsidRDefault="007D1332" w:rsidP="00BC5D21">
            <w:pPr>
              <w:tabs>
                <w:tab w:val="center" w:pos="4677"/>
                <w:tab w:val="right" w:pos="9355"/>
              </w:tabs>
              <w:spacing w:after="0" w:line="240" w:lineRule="auto"/>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2018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2018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2018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2018</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4084,59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4088,37</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100,1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236</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104,0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285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96,5</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4,1</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93,2</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Сб</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0,52</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141</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Ялз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52,68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55,23</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104,8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299</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107,9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350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6,8</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6,2</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91,2</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Мдє</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1,05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1,26</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120,0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250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127,3</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50,9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4,5</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4,0</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88,9</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Дз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1867,11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2108,13</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110,5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196</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221</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112,8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268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96,4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3,2</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3,2</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100,0</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Дз(низькостовб.)</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2E51CB">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41,48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31,08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74,9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108,8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120,7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110,9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218,5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222,3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101,7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2,1</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114,3</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Дчр</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0,89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131</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Гз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23,75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28,96</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121,9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210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105,0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237,4</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99,7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3,9</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97,5</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Ясз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35,74</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32,63</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91,3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268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299,0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111,6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4,2</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95,5</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Клг</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0,03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75</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0,16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Акб</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0,03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75</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75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Бп</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1856,19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2025,69</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109,1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160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144</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235,9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97,9</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3,6</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97,3</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Ос</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88,87</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94,21</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106,0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224</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157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70,1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254,3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94,2</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93,6</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Влч</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581,51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659,08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113,3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176</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162</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92,0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242,1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100,4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3,6</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3,5</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97,2</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Інші</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0,08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0,98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1225,0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133</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33,6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251,7</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1,9</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51,4</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Всього</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8633,79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9125,62</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105,7</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198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197,2</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99,6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258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253,9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98,4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3,9</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3,7</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94,9</w:t>
            </w:r>
          </w:p>
        </w:tc>
      </w:tr>
    </w:tbl>
    <w:p w:rsidR="007D1332" w:rsidRPr="00843E52" w:rsidRDefault="007D1332" w:rsidP="00185162">
      <w:pPr>
        <w:jc w:val="both"/>
        <w:rPr>
          <w:rFonts w:ascii="Times New Roman" w:hAnsi="Times New Roman"/>
          <w:sz w:val="24"/>
          <w:szCs w:val="24"/>
          <w:lang w:val="uk-UA"/>
        </w:rPr>
      </w:pPr>
    </w:p>
    <w:p w:rsidR="007D1332" w:rsidRPr="00843E52" w:rsidRDefault="007D1332" w:rsidP="003E430C">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Середній  склад насадження 5Сз2Дз2Бп1Влч</w:t>
      </w:r>
    </w:p>
    <w:p w:rsidR="007D1332" w:rsidRPr="00843E52" w:rsidRDefault="007D1332" w:rsidP="003E430C">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w:t>
      </w:r>
      <w:r w:rsidRPr="00843E52">
        <w:rPr>
          <w:rFonts w:ascii="Times New Roman" w:hAnsi="Times New Roman"/>
          <w:sz w:val="24"/>
          <w:szCs w:val="24"/>
          <w:lang w:val="uk-UA" w:eastAsia="ru-RU"/>
        </w:rPr>
        <w:t>Як свідчать дані таблиці 14 загальний запас деревини</w:t>
      </w:r>
      <w:r w:rsidR="00B57F79">
        <w:rPr>
          <w:rFonts w:ascii="Times New Roman" w:hAnsi="Times New Roman"/>
          <w:sz w:val="24"/>
          <w:szCs w:val="24"/>
          <w:lang w:val="uk-UA" w:eastAsia="ru-RU"/>
        </w:rPr>
        <w:t xml:space="preserve"> по відношенню до даних попереднього базового</w:t>
      </w:r>
      <w:r w:rsidRPr="00843E52">
        <w:rPr>
          <w:rFonts w:ascii="Times New Roman" w:hAnsi="Times New Roman"/>
          <w:sz w:val="24"/>
          <w:szCs w:val="24"/>
          <w:lang w:val="uk-UA" w:eastAsia="ru-RU"/>
        </w:rPr>
        <w:t xml:space="preserve"> лісовпорядкування збільшився на 5,7 % і становить 9125 тис.м³, а середній запас  деревини на 1 га вкритих рослинністю ділянок зменшився на 0,4 %. Також зменшився на 1,6 % середній запас стиглих і перестійних деревостанів.</w:t>
      </w:r>
    </w:p>
    <w:p w:rsidR="007D1332" w:rsidRPr="00843E52" w:rsidRDefault="007D1332" w:rsidP="00185162">
      <w:pPr>
        <w:jc w:val="right"/>
        <w:rPr>
          <w:rFonts w:ascii="Times New Roman" w:hAnsi="Times New Roman"/>
          <w:lang w:val="uk-UA"/>
        </w:rPr>
      </w:pPr>
    </w:p>
    <w:p w:rsidR="007D1332" w:rsidRPr="00843E52" w:rsidRDefault="007D1332" w:rsidP="003E430C">
      <w:pPr>
        <w:jc w:val="center"/>
        <w:rPr>
          <w:rFonts w:ascii="Times New Roman" w:hAnsi="Times New Roman"/>
          <w:lang w:val="uk-UA"/>
        </w:rPr>
        <w:sectPr w:rsidR="007D1332" w:rsidRPr="00843E52" w:rsidSect="003E430C">
          <w:pgSz w:w="16838" w:h="11906" w:orient="landscape"/>
          <w:pgMar w:top="567" w:right="992" w:bottom="851" w:left="1134" w:header="709" w:footer="709" w:gutter="0"/>
          <w:cols w:space="708"/>
          <w:docGrid w:linePitch="360"/>
        </w:sectPr>
      </w:pPr>
    </w:p>
    <w:p w:rsidR="007D1332" w:rsidRPr="00843E52" w:rsidRDefault="007D1332" w:rsidP="00733AEE">
      <w:pPr>
        <w:ind w:left="8080"/>
        <w:rPr>
          <w:rFonts w:ascii="Times New Roman" w:hAnsi="Times New Roman"/>
          <w:b/>
          <w:lang w:val="uk-UA"/>
        </w:rPr>
      </w:pPr>
      <w:r w:rsidRPr="00843E52">
        <w:rPr>
          <w:rFonts w:ascii="Times New Roman" w:hAnsi="Times New Roman"/>
          <w:b/>
          <w:lang w:val="uk-UA"/>
        </w:rPr>
        <w:lastRenderedPageBreak/>
        <w:t xml:space="preserve">                                                                                                                                                                      </w:t>
      </w:r>
      <w:r>
        <w:rPr>
          <w:rFonts w:ascii="Times New Roman" w:hAnsi="Times New Roman"/>
          <w:b/>
          <w:lang w:val="uk-UA"/>
        </w:rPr>
        <w:t xml:space="preserve">                                       </w:t>
      </w:r>
      <w:r w:rsidRPr="00843E52">
        <w:rPr>
          <w:rFonts w:ascii="Times New Roman" w:hAnsi="Times New Roman"/>
          <w:b/>
          <w:lang w:val="uk-UA"/>
        </w:rPr>
        <w:t xml:space="preserve">  </w:t>
      </w:r>
      <w:r>
        <w:rPr>
          <w:rFonts w:ascii="Times New Roman" w:hAnsi="Times New Roman"/>
          <w:b/>
          <w:lang w:val="uk-UA"/>
        </w:rPr>
        <w:t xml:space="preserve">                                                                                                                                              Таблиця 15</w:t>
      </w:r>
    </w:p>
    <w:p w:rsidR="007D1332" w:rsidRDefault="007D1332" w:rsidP="00185162">
      <w:pPr>
        <w:pStyle w:val="21"/>
        <w:ind w:left="0"/>
        <w:jc w:val="center"/>
        <w:rPr>
          <w:sz w:val="24"/>
        </w:rPr>
      </w:pPr>
    </w:p>
    <w:p w:rsidR="007D1332" w:rsidRPr="00843E52" w:rsidRDefault="007D1332" w:rsidP="00185162">
      <w:pPr>
        <w:pStyle w:val="21"/>
        <w:ind w:left="0"/>
        <w:jc w:val="center"/>
        <w:rPr>
          <w:sz w:val="24"/>
        </w:rPr>
      </w:pPr>
      <w:r w:rsidRPr="00843E52">
        <w:rPr>
          <w:sz w:val="24"/>
        </w:rPr>
        <w:t>Динаміка інших середніх таксаційних показників</w:t>
      </w:r>
    </w:p>
    <w:tbl>
      <w:tblPr>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1112"/>
        <w:gridCol w:w="1156"/>
        <w:gridCol w:w="1134"/>
        <w:gridCol w:w="1276"/>
        <w:gridCol w:w="1245"/>
        <w:gridCol w:w="1359"/>
      </w:tblGrid>
      <w:tr w:rsidR="007D1332" w:rsidRPr="00927260" w:rsidTr="00BC5D21">
        <w:tc>
          <w:tcPr>
            <w:tcW w:w="2402" w:type="dxa"/>
            <w:vMerge w:val="restart"/>
          </w:tcPr>
          <w:p w:rsidR="007D1332" w:rsidRPr="00843E52" w:rsidRDefault="007D1332" w:rsidP="00BC5D21">
            <w:pPr>
              <w:pStyle w:val="21"/>
              <w:ind w:left="0"/>
              <w:jc w:val="center"/>
              <w:rPr>
                <w:sz w:val="22"/>
                <w:szCs w:val="22"/>
              </w:rPr>
            </w:pPr>
            <w:r w:rsidRPr="00843E52">
              <w:rPr>
                <w:sz w:val="22"/>
                <w:szCs w:val="22"/>
              </w:rPr>
              <w:t>Панівна порода</w:t>
            </w:r>
          </w:p>
          <w:p w:rsidR="007D1332" w:rsidRPr="00843E52" w:rsidRDefault="007D1332" w:rsidP="00BC5D21">
            <w:pPr>
              <w:pStyle w:val="21"/>
              <w:ind w:left="0"/>
              <w:jc w:val="center"/>
              <w:rPr>
                <w:sz w:val="22"/>
                <w:szCs w:val="22"/>
              </w:rPr>
            </w:pPr>
          </w:p>
        </w:tc>
        <w:tc>
          <w:tcPr>
            <w:tcW w:w="2268" w:type="dxa"/>
            <w:gridSpan w:val="2"/>
          </w:tcPr>
          <w:p w:rsidR="007D1332" w:rsidRPr="00843E52" w:rsidRDefault="007D1332" w:rsidP="00BC5D21">
            <w:pPr>
              <w:pStyle w:val="21"/>
              <w:ind w:left="0"/>
              <w:jc w:val="center"/>
              <w:rPr>
                <w:sz w:val="22"/>
                <w:szCs w:val="22"/>
              </w:rPr>
            </w:pPr>
            <w:r w:rsidRPr="00843E52">
              <w:rPr>
                <w:sz w:val="22"/>
                <w:szCs w:val="22"/>
              </w:rPr>
              <w:t>Вік, років</w:t>
            </w:r>
          </w:p>
        </w:tc>
        <w:tc>
          <w:tcPr>
            <w:tcW w:w="2410" w:type="dxa"/>
            <w:gridSpan w:val="2"/>
          </w:tcPr>
          <w:p w:rsidR="007D1332" w:rsidRPr="00843E52" w:rsidRDefault="007D1332" w:rsidP="00BC5D21">
            <w:pPr>
              <w:pStyle w:val="21"/>
              <w:ind w:left="0"/>
              <w:jc w:val="center"/>
              <w:rPr>
                <w:sz w:val="22"/>
                <w:szCs w:val="22"/>
              </w:rPr>
            </w:pPr>
            <w:r w:rsidRPr="00843E52">
              <w:rPr>
                <w:sz w:val="22"/>
                <w:szCs w:val="22"/>
              </w:rPr>
              <w:t>Клас бонітету</w:t>
            </w:r>
          </w:p>
        </w:tc>
        <w:tc>
          <w:tcPr>
            <w:tcW w:w="2604" w:type="dxa"/>
            <w:gridSpan w:val="2"/>
            <w:tcBorders>
              <w:bottom w:val="single" w:sz="4" w:space="0" w:color="auto"/>
            </w:tcBorders>
          </w:tcPr>
          <w:p w:rsidR="007D1332" w:rsidRPr="00843E52" w:rsidRDefault="007D1332" w:rsidP="00BC5D21">
            <w:pPr>
              <w:pStyle w:val="21"/>
              <w:ind w:left="0"/>
              <w:jc w:val="center"/>
              <w:rPr>
                <w:iCs/>
                <w:sz w:val="22"/>
                <w:szCs w:val="22"/>
              </w:rPr>
            </w:pPr>
            <w:r w:rsidRPr="00843E52">
              <w:rPr>
                <w:iCs/>
                <w:sz w:val="22"/>
                <w:szCs w:val="22"/>
              </w:rPr>
              <w:t>Повнота(відносна)</w:t>
            </w:r>
          </w:p>
        </w:tc>
      </w:tr>
      <w:tr w:rsidR="007D1332" w:rsidRPr="00927260" w:rsidTr="00BC5D21">
        <w:tc>
          <w:tcPr>
            <w:tcW w:w="2402" w:type="dxa"/>
            <w:vMerge/>
            <w:vAlign w:val="center"/>
          </w:tcPr>
          <w:p w:rsidR="007D1332" w:rsidRPr="00927260" w:rsidRDefault="007D1332" w:rsidP="00BC5D21">
            <w:pPr>
              <w:jc w:val="center"/>
              <w:rPr>
                <w:rFonts w:ascii="Times New Roman" w:hAnsi="Times New Roman"/>
                <w:lang w:val="uk-UA"/>
              </w:rPr>
            </w:pPr>
          </w:p>
        </w:tc>
        <w:tc>
          <w:tcPr>
            <w:tcW w:w="1112" w:type="dxa"/>
          </w:tcPr>
          <w:p w:rsidR="007D1332" w:rsidRPr="00843E52" w:rsidRDefault="007D1332" w:rsidP="00BC5D21">
            <w:pPr>
              <w:pStyle w:val="21"/>
              <w:ind w:left="0"/>
              <w:jc w:val="center"/>
              <w:rPr>
                <w:sz w:val="22"/>
                <w:szCs w:val="22"/>
              </w:rPr>
            </w:pPr>
            <w:r w:rsidRPr="00843E52">
              <w:rPr>
                <w:sz w:val="22"/>
                <w:szCs w:val="22"/>
              </w:rPr>
              <w:t>2008</w:t>
            </w:r>
          </w:p>
        </w:tc>
        <w:tc>
          <w:tcPr>
            <w:tcW w:w="1156" w:type="dxa"/>
          </w:tcPr>
          <w:p w:rsidR="007D1332" w:rsidRPr="00843E52" w:rsidRDefault="007D1332" w:rsidP="00BC5D21">
            <w:pPr>
              <w:pStyle w:val="21"/>
              <w:ind w:left="0"/>
              <w:jc w:val="center"/>
              <w:rPr>
                <w:sz w:val="22"/>
                <w:szCs w:val="22"/>
              </w:rPr>
            </w:pPr>
            <w:r w:rsidRPr="00843E52">
              <w:rPr>
                <w:sz w:val="22"/>
                <w:szCs w:val="22"/>
              </w:rPr>
              <w:t>2018</w:t>
            </w:r>
          </w:p>
        </w:tc>
        <w:tc>
          <w:tcPr>
            <w:tcW w:w="1134" w:type="dxa"/>
          </w:tcPr>
          <w:p w:rsidR="007D1332" w:rsidRPr="00843E52" w:rsidRDefault="007D1332" w:rsidP="00BC5D21">
            <w:pPr>
              <w:pStyle w:val="21"/>
              <w:ind w:left="0"/>
              <w:jc w:val="center"/>
              <w:rPr>
                <w:sz w:val="22"/>
                <w:szCs w:val="22"/>
              </w:rPr>
            </w:pPr>
            <w:r w:rsidRPr="00843E52">
              <w:rPr>
                <w:sz w:val="22"/>
                <w:szCs w:val="22"/>
              </w:rPr>
              <w:t>2008</w:t>
            </w:r>
          </w:p>
        </w:tc>
        <w:tc>
          <w:tcPr>
            <w:tcW w:w="1276" w:type="dxa"/>
          </w:tcPr>
          <w:p w:rsidR="007D1332" w:rsidRPr="00843E52" w:rsidRDefault="007D1332" w:rsidP="00BC5D21">
            <w:pPr>
              <w:pStyle w:val="21"/>
              <w:ind w:left="0"/>
              <w:jc w:val="center"/>
              <w:rPr>
                <w:sz w:val="22"/>
                <w:szCs w:val="22"/>
              </w:rPr>
            </w:pPr>
            <w:r w:rsidRPr="00843E52">
              <w:rPr>
                <w:sz w:val="22"/>
                <w:szCs w:val="22"/>
              </w:rPr>
              <w:t>2018</w:t>
            </w:r>
          </w:p>
        </w:tc>
        <w:tc>
          <w:tcPr>
            <w:tcW w:w="1245" w:type="dxa"/>
            <w:tcBorders>
              <w:top w:val="single" w:sz="4" w:space="0" w:color="auto"/>
              <w:right w:val="single" w:sz="4" w:space="0" w:color="auto"/>
            </w:tcBorders>
            <w:vAlign w:val="center"/>
          </w:tcPr>
          <w:p w:rsidR="007D1332" w:rsidRPr="00843E52" w:rsidRDefault="007D1332" w:rsidP="00BC5D21">
            <w:pPr>
              <w:pStyle w:val="21"/>
              <w:ind w:left="0"/>
              <w:jc w:val="center"/>
              <w:rPr>
                <w:iCs/>
                <w:sz w:val="22"/>
                <w:szCs w:val="22"/>
              </w:rPr>
            </w:pPr>
            <w:r w:rsidRPr="00843E52">
              <w:rPr>
                <w:iCs/>
                <w:sz w:val="22"/>
                <w:szCs w:val="22"/>
              </w:rPr>
              <w:t>2008</w:t>
            </w:r>
          </w:p>
        </w:tc>
        <w:tc>
          <w:tcPr>
            <w:tcW w:w="1359" w:type="dxa"/>
            <w:tcBorders>
              <w:top w:val="single" w:sz="4" w:space="0" w:color="auto"/>
              <w:left w:val="single" w:sz="4" w:space="0" w:color="auto"/>
            </w:tcBorders>
            <w:vAlign w:val="center"/>
          </w:tcPr>
          <w:p w:rsidR="007D1332" w:rsidRPr="00843E52" w:rsidRDefault="007D1332" w:rsidP="00BC5D21">
            <w:pPr>
              <w:pStyle w:val="21"/>
              <w:ind w:left="0"/>
              <w:jc w:val="center"/>
              <w:rPr>
                <w:i/>
                <w:iCs/>
                <w:sz w:val="22"/>
                <w:szCs w:val="22"/>
              </w:rPr>
            </w:pPr>
            <w:r w:rsidRPr="00843E52">
              <w:rPr>
                <w:i/>
                <w:iCs/>
                <w:sz w:val="22"/>
                <w:szCs w:val="22"/>
              </w:rPr>
              <w:t>2018</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Сосна звичайна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52</w:t>
            </w:r>
          </w:p>
        </w:tc>
        <w:tc>
          <w:tcPr>
            <w:tcW w:w="1156" w:type="dxa"/>
          </w:tcPr>
          <w:p w:rsidR="007D1332" w:rsidRPr="00843E52" w:rsidRDefault="007D1332" w:rsidP="00BC5D21">
            <w:pPr>
              <w:pStyle w:val="21"/>
              <w:ind w:left="0"/>
              <w:jc w:val="center"/>
              <w:rPr>
                <w:sz w:val="22"/>
                <w:szCs w:val="22"/>
              </w:rPr>
            </w:pPr>
            <w:r w:rsidRPr="00843E52">
              <w:rPr>
                <w:sz w:val="22"/>
                <w:szCs w:val="22"/>
              </w:rPr>
              <w:t>58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1А.5</w:t>
            </w:r>
          </w:p>
        </w:tc>
        <w:tc>
          <w:tcPr>
            <w:tcW w:w="1276" w:type="dxa"/>
          </w:tcPr>
          <w:p w:rsidR="007D1332" w:rsidRPr="00843E52" w:rsidRDefault="007D1332" w:rsidP="00BC5D21">
            <w:pPr>
              <w:pStyle w:val="21"/>
              <w:ind w:left="0"/>
              <w:jc w:val="center"/>
              <w:rPr>
                <w:sz w:val="22"/>
                <w:szCs w:val="22"/>
              </w:rPr>
            </w:pPr>
            <w:r w:rsidRPr="00843E52">
              <w:rPr>
                <w:sz w:val="22"/>
                <w:szCs w:val="22"/>
              </w:rPr>
              <w:t>1.2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0,73</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0,71</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Сосна Банкса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30</w:t>
            </w:r>
          </w:p>
        </w:tc>
        <w:tc>
          <w:tcPr>
            <w:tcW w:w="1156" w:type="dxa"/>
          </w:tcPr>
          <w:p w:rsidR="007D1332" w:rsidRPr="00843E52" w:rsidRDefault="007D1332" w:rsidP="00BC5D21">
            <w:pPr>
              <w:pStyle w:val="21"/>
              <w:ind w:left="0"/>
              <w:jc w:val="center"/>
              <w:rPr>
                <w:sz w:val="22"/>
                <w:szCs w:val="22"/>
              </w:rPr>
            </w:pPr>
            <w:r w:rsidRPr="00843E52">
              <w:rPr>
                <w:sz w:val="22"/>
                <w:szCs w:val="22"/>
              </w:rPr>
              <w:t>38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1.2</w:t>
            </w:r>
          </w:p>
        </w:tc>
        <w:tc>
          <w:tcPr>
            <w:tcW w:w="1276" w:type="dxa"/>
          </w:tcPr>
          <w:p w:rsidR="007D1332" w:rsidRPr="00843E52" w:rsidRDefault="007D1332" w:rsidP="00BC5D21">
            <w:pPr>
              <w:pStyle w:val="21"/>
              <w:ind w:left="0"/>
              <w:jc w:val="center"/>
              <w:rPr>
                <w:sz w:val="22"/>
                <w:szCs w:val="22"/>
              </w:rPr>
            </w:pPr>
            <w:r w:rsidRPr="00843E52">
              <w:rPr>
                <w:sz w:val="22"/>
                <w:szCs w:val="22"/>
              </w:rPr>
              <w:t>1Б.9</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0,75</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Ялина європейська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41</w:t>
            </w:r>
          </w:p>
        </w:tc>
        <w:tc>
          <w:tcPr>
            <w:tcW w:w="1156" w:type="dxa"/>
          </w:tcPr>
          <w:p w:rsidR="007D1332" w:rsidRPr="00843E52" w:rsidRDefault="007D1332" w:rsidP="00BC5D21">
            <w:pPr>
              <w:pStyle w:val="21"/>
              <w:ind w:left="0"/>
              <w:jc w:val="center"/>
              <w:rPr>
                <w:sz w:val="22"/>
                <w:szCs w:val="22"/>
              </w:rPr>
            </w:pPr>
            <w:r w:rsidRPr="00843E52">
              <w:rPr>
                <w:sz w:val="22"/>
                <w:szCs w:val="22"/>
              </w:rPr>
              <w:t>48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1А.1</w:t>
            </w:r>
          </w:p>
        </w:tc>
        <w:tc>
          <w:tcPr>
            <w:tcW w:w="1276" w:type="dxa"/>
          </w:tcPr>
          <w:p w:rsidR="007D1332" w:rsidRPr="00843E52" w:rsidRDefault="007D1332" w:rsidP="00BC5D21">
            <w:pPr>
              <w:pStyle w:val="21"/>
              <w:ind w:left="0"/>
              <w:jc w:val="center"/>
              <w:rPr>
                <w:sz w:val="22"/>
                <w:szCs w:val="22"/>
              </w:rPr>
            </w:pPr>
            <w:r w:rsidRPr="00843E52">
              <w:rPr>
                <w:sz w:val="22"/>
                <w:szCs w:val="22"/>
              </w:rPr>
              <w:t>1А.3</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0,76</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0,71</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Модрина європейська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56</w:t>
            </w:r>
          </w:p>
        </w:tc>
        <w:tc>
          <w:tcPr>
            <w:tcW w:w="1156" w:type="dxa"/>
          </w:tcPr>
          <w:p w:rsidR="007D1332" w:rsidRPr="00843E52" w:rsidRDefault="007D1332" w:rsidP="00BC5D21">
            <w:pPr>
              <w:pStyle w:val="21"/>
              <w:ind w:left="0"/>
              <w:jc w:val="center"/>
              <w:rPr>
                <w:sz w:val="22"/>
                <w:szCs w:val="22"/>
              </w:rPr>
            </w:pPr>
            <w:r w:rsidRPr="00843E52">
              <w:rPr>
                <w:sz w:val="22"/>
                <w:szCs w:val="22"/>
              </w:rPr>
              <w:t>35</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1.0</w:t>
            </w:r>
          </w:p>
        </w:tc>
        <w:tc>
          <w:tcPr>
            <w:tcW w:w="1276" w:type="dxa"/>
          </w:tcPr>
          <w:p w:rsidR="007D1332" w:rsidRPr="00843E52" w:rsidRDefault="007D1332" w:rsidP="00BC5D21">
            <w:pPr>
              <w:pStyle w:val="21"/>
              <w:ind w:left="0"/>
              <w:jc w:val="center"/>
              <w:rPr>
                <w:sz w:val="22"/>
                <w:szCs w:val="22"/>
              </w:rPr>
            </w:pPr>
            <w:r w:rsidRPr="00843E52">
              <w:rPr>
                <w:sz w:val="22"/>
                <w:szCs w:val="22"/>
              </w:rPr>
              <w:t>1.0</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0,80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0,73</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Дуб звичайний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60</w:t>
            </w:r>
          </w:p>
        </w:tc>
        <w:tc>
          <w:tcPr>
            <w:tcW w:w="1156" w:type="dxa"/>
          </w:tcPr>
          <w:p w:rsidR="007D1332" w:rsidRPr="00843E52" w:rsidRDefault="007D1332" w:rsidP="00BC5D21">
            <w:pPr>
              <w:pStyle w:val="21"/>
              <w:ind w:left="0"/>
              <w:jc w:val="center"/>
              <w:rPr>
                <w:sz w:val="22"/>
                <w:szCs w:val="22"/>
              </w:rPr>
            </w:pPr>
            <w:r w:rsidRPr="00843E52">
              <w:rPr>
                <w:sz w:val="22"/>
                <w:szCs w:val="22"/>
              </w:rPr>
              <w:t>68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1.6</w:t>
            </w:r>
          </w:p>
        </w:tc>
        <w:tc>
          <w:tcPr>
            <w:tcW w:w="1276" w:type="dxa"/>
          </w:tcPr>
          <w:p w:rsidR="007D1332" w:rsidRPr="00843E52" w:rsidRDefault="007D1332" w:rsidP="00BC5D21">
            <w:pPr>
              <w:pStyle w:val="21"/>
              <w:ind w:left="0"/>
              <w:jc w:val="center"/>
              <w:rPr>
                <w:sz w:val="22"/>
                <w:szCs w:val="22"/>
              </w:rPr>
            </w:pPr>
            <w:r w:rsidRPr="00843E52">
              <w:rPr>
                <w:sz w:val="22"/>
                <w:szCs w:val="22"/>
              </w:rPr>
              <w:t>1.5</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0,72</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0,69</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Дуб червоний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33</w:t>
            </w:r>
          </w:p>
        </w:tc>
        <w:tc>
          <w:tcPr>
            <w:tcW w:w="1156" w:type="dxa"/>
          </w:tcPr>
          <w:p w:rsidR="007D1332" w:rsidRPr="00843E52" w:rsidRDefault="007D1332" w:rsidP="00BC5D21">
            <w:pPr>
              <w:pStyle w:val="21"/>
              <w:ind w:left="0"/>
              <w:jc w:val="center"/>
              <w:rPr>
                <w:sz w:val="22"/>
                <w:szCs w:val="22"/>
              </w:rPr>
            </w:pPr>
            <w:r w:rsidRPr="00843E52">
              <w:rPr>
                <w:sz w:val="22"/>
                <w:szCs w:val="22"/>
              </w:rPr>
              <w:t>34</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1.7</w:t>
            </w:r>
          </w:p>
        </w:tc>
        <w:tc>
          <w:tcPr>
            <w:tcW w:w="1276" w:type="dxa"/>
          </w:tcPr>
          <w:p w:rsidR="007D1332" w:rsidRPr="00843E52" w:rsidRDefault="007D1332" w:rsidP="00BC5D21">
            <w:pPr>
              <w:pStyle w:val="21"/>
              <w:ind w:left="0"/>
              <w:jc w:val="center"/>
              <w:rPr>
                <w:sz w:val="22"/>
                <w:szCs w:val="22"/>
              </w:rPr>
            </w:pPr>
            <w:r w:rsidRPr="00843E52">
              <w:rPr>
                <w:sz w:val="22"/>
                <w:szCs w:val="22"/>
              </w:rPr>
              <w:t>1.2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0,80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0,75</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Граб звичайний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50</w:t>
            </w:r>
          </w:p>
        </w:tc>
        <w:tc>
          <w:tcPr>
            <w:tcW w:w="1156" w:type="dxa"/>
          </w:tcPr>
          <w:p w:rsidR="007D1332" w:rsidRPr="00843E52" w:rsidRDefault="007D1332" w:rsidP="00BC5D21">
            <w:pPr>
              <w:pStyle w:val="21"/>
              <w:ind w:left="0"/>
              <w:jc w:val="center"/>
              <w:rPr>
                <w:sz w:val="22"/>
                <w:szCs w:val="22"/>
              </w:rPr>
            </w:pPr>
            <w:r w:rsidRPr="00843E52">
              <w:rPr>
                <w:sz w:val="22"/>
                <w:szCs w:val="22"/>
              </w:rPr>
              <w:t>54</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2.3</w:t>
            </w:r>
          </w:p>
        </w:tc>
        <w:tc>
          <w:tcPr>
            <w:tcW w:w="1276" w:type="dxa"/>
          </w:tcPr>
          <w:p w:rsidR="007D1332" w:rsidRPr="00843E52" w:rsidRDefault="007D1332" w:rsidP="00BC5D21">
            <w:pPr>
              <w:pStyle w:val="21"/>
              <w:ind w:left="0"/>
              <w:jc w:val="center"/>
              <w:rPr>
                <w:sz w:val="22"/>
                <w:szCs w:val="22"/>
              </w:rPr>
            </w:pPr>
            <w:r w:rsidRPr="00843E52">
              <w:rPr>
                <w:sz w:val="22"/>
                <w:szCs w:val="22"/>
              </w:rPr>
              <w:t>2.2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0,73</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0,71</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Ясен  звичайний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61</w:t>
            </w:r>
          </w:p>
        </w:tc>
        <w:tc>
          <w:tcPr>
            <w:tcW w:w="1156" w:type="dxa"/>
          </w:tcPr>
          <w:p w:rsidR="007D1332" w:rsidRPr="00843E52" w:rsidRDefault="007D1332" w:rsidP="00BC5D21">
            <w:pPr>
              <w:pStyle w:val="21"/>
              <w:ind w:left="0"/>
              <w:jc w:val="center"/>
              <w:rPr>
                <w:sz w:val="22"/>
                <w:szCs w:val="22"/>
              </w:rPr>
            </w:pPr>
            <w:r w:rsidRPr="00843E52">
              <w:rPr>
                <w:sz w:val="22"/>
                <w:szCs w:val="22"/>
              </w:rPr>
              <w:t>71</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1А.7</w:t>
            </w:r>
          </w:p>
        </w:tc>
        <w:tc>
          <w:tcPr>
            <w:tcW w:w="1276" w:type="dxa"/>
          </w:tcPr>
          <w:p w:rsidR="007D1332" w:rsidRPr="00843E52" w:rsidRDefault="007D1332" w:rsidP="00BC5D21">
            <w:pPr>
              <w:pStyle w:val="21"/>
              <w:ind w:left="0"/>
              <w:jc w:val="center"/>
              <w:rPr>
                <w:sz w:val="22"/>
                <w:szCs w:val="22"/>
              </w:rPr>
            </w:pPr>
            <w:r w:rsidRPr="00843E52">
              <w:rPr>
                <w:sz w:val="22"/>
                <w:szCs w:val="22"/>
              </w:rPr>
              <w:t>1А.7</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0,73</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0,68</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Клен гостролистий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25</w:t>
            </w:r>
          </w:p>
        </w:tc>
        <w:tc>
          <w:tcPr>
            <w:tcW w:w="1156" w:type="dxa"/>
          </w:tcPr>
          <w:p w:rsidR="007D1332" w:rsidRPr="00843E52" w:rsidRDefault="007D1332" w:rsidP="00BC5D21">
            <w:pPr>
              <w:pStyle w:val="21"/>
              <w:ind w:left="0"/>
              <w:jc w:val="center"/>
              <w:rPr>
                <w:sz w:val="22"/>
                <w:szCs w:val="22"/>
              </w:rPr>
            </w:pP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2.0</w:t>
            </w:r>
          </w:p>
        </w:tc>
        <w:tc>
          <w:tcPr>
            <w:tcW w:w="1276" w:type="dxa"/>
          </w:tcPr>
          <w:p w:rsidR="007D1332" w:rsidRPr="00843E52" w:rsidRDefault="007D1332" w:rsidP="00BC5D21">
            <w:pPr>
              <w:pStyle w:val="21"/>
              <w:ind w:left="0"/>
              <w:jc w:val="center"/>
              <w:rPr>
                <w:sz w:val="22"/>
                <w:szCs w:val="22"/>
              </w:rPr>
            </w:pP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0,90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В</w:t>
            </w:r>
            <w:r w:rsidRPr="00843E52">
              <w:rPr>
                <w:rFonts w:ascii="Times New Roman" w:hAnsi="Times New Roman"/>
                <w:lang w:val="uk-UA" w:eastAsia="ru-RU"/>
              </w:rPr>
              <w:t>’яз</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50</w:t>
            </w:r>
          </w:p>
        </w:tc>
        <w:tc>
          <w:tcPr>
            <w:tcW w:w="1156" w:type="dxa"/>
          </w:tcPr>
          <w:p w:rsidR="007D1332" w:rsidRPr="00843E52" w:rsidRDefault="007D1332" w:rsidP="00BC5D21">
            <w:pPr>
              <w:pStyle w:val="21"/>
              <w:ind w:left="0"/>
              <w:jc w:val="center"/>
              <w:rPr>
                <w:sz w:val="22"/>
                <w:szCs w:val="22"/>
              </w:rPr>
            </w:pP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1А.0</w:t>
            </w:r>
          </w:p>
        </w:tc>
        <w:tc>
          <w:tcPr>
            <w:tcW w:w="1276" w:type="dxa"/>
          </w:tcPr>
          <w:p w:rsidR="007D1332" w:rsidRPr="00843E52" w:rsidRDefault="007D1332" w:rsidP="00BC5D21">
            <w:pPr>
              <w:pStyle w:val="21"/>
              <w:ind w:left="0"/>
              <w:jc w:val="center"/>
              <w:rPr>
                <w:sz w:val="22"/>
                <w:szCs w:val="22"/>
              </w:rPr>
            </w:pP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0,60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Акація біла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35</w:t>
            </w:r>
          </w:p>
        </w:tc>
        <w:tc>
          <w:tcPr>
            <w:tcW w:w="1156" w:type="dxa"/>
          </w:tcPr>
          <w:p w:rsidR="007D1332" w:rsidRPr="00843E52" w:rsidRDefault="007D1332" w:rsidP="00BC5D21">
            <w:pPr>
              <w:pStyle w:val="21"/>
              <w:ind w:left="0"/>
              <w:jc w:val="center"/>
              <w:rPr>
                <w:sz w:val="22"/>
                <w:szCs w:val="22"/>
              </w:rPr>
            </w:pP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3.0</w:t>
            </w:r>
          </w:p>
        </w:tc>
        <w:tc>
          <w:tcPr>
            <w:tcW w:w="1276" w:type="dxa"/>
          </w:tcPr>
          <w:p w:rsidR="007D1332" w:rsidRPr="00843E52" w:rsidRDefault="007D1332" w:rsidP="00BC5D21">
            <w:pPr>
              <w:pStyle w:val="21"/>
              <w:ind w:left="0"/>
              <w:jc w:val="center"/>
              <w:rPr>
                <w:sz w:val="22"/>
                <w:szCs w:val="22"/>
              </w:rPr>
            </w:pP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0,50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Береза повисла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43</w:t>
            </w:r>
          </w:p>
        </w:tc>
        <w:tc>
          <w:tcPr>
            <w:tcW w:w="1156" w:type="dxa"/>
          </w:tcPr>
          <w:p w:rsidR="007D1332" w:rsidRPr="00843E52" w:rsidRDefault="007D1332" w:rsidP="00BC5D21">
            <w:pPr>
              <w:pStyle w:val="21"/>
              <w:ind w:left="0"/>
              <w:jc w:val="center"/>
              <w:rPr>
                <w:sz w:val="22"/>
                <w:szCs w:val="22"/>
              </w:rPr>
            </w:pPr>
            <w:r w:rsidRPr="00843E52">
              <w:rPr>
                <w:sz w:val="22"/>
                <w:szCs w:val="22"/>
              </w:rPr>
              <w:t>40</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1.9</w:t>
            </w:r>
          </w:p>
        </w:tc>
        <w:tc>
          <w:tcPr>
            <w:tcW w:w="1276" w:type="dxa"/>
          </w:tcPr>
          <w:p w:rsidR="007D1332" w:rsidRPr="00843E52" w:rsidRDefault="007D1332" w:rsidP="00BC5D21">
            <w:pPr>
              <w:pStyle w:val="21"/>
              <w:ind w:left="0"/>
              <w:jc w:val="center"/>
              <w:rPr>
                <w:sz w:val="22"/>
                <w:szCs w:val="22"/>
              </w:rPr>
            </w:pPr>
            <w:r w:rsidRPr="00843E52">
              <w:rPr>
                <w:sz w:val="22"/>
                <w:szCs w:val="22"/>
              </w:rPr>
              <w:t>1.7</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0,72</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Осика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48</w:t>
            </w:r>
          </w:p>
        </w:tc>
        <w:tc>
          <w:tcPr>
            <w:tcW w:w="1156" w:type="dxa"/>
          </w:tcPr>
          <w:p w:rsidR="007D1332" w:rsidRPr="00843E52" w:rsidRDefault="007D1332" w:rsidP="00BC5D21">
            <w:pPr>
              <w:pStyle w:val="21"/>
              <w:ind w:left="0"/>
              <w:jc w:val="center"/>
              <w:rPr>
                <w:sz w:val="22"/>
                <w:szCs w:val="22"/>
              </w:rPr>
            </w:pPr>
            <w:r w:rsidRPr="00843E52">
              <w:rPr>
                <w:sz w:val="22"/>
                <w:szCs w:val="22"/>
              </w:rPr>
              <w:t>36</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1.4</w:t>
            </w:r>
          </w:p>
        </w:tc>
        <w:tc>
          <w:tcPr>
            <w:tcW w:w="1276" w:type="dxa"/>
          </w:tcPr>
          <w:p w:rsidR="007D1332" w:rsidRPr="00843E52" w:rsidRDefault="007D1332" w:rsidP="00BC5D21">
            <w:pPr>
              <w:pStyle w:val="21"/>
              <w:ind w:left="0"/>
              <w:jc w:val="center"/>
              <w:rPr>
                <w:sz w:val="22"/>
                <w:szCs w:val="22"/>
              </w:rPr>
            </w:pPr>
            <w:r w:rsidRPr="00843E52">
              <w:rPr>
                <w:sz w:val="22"/>
                <w:szCs w:val="22"/>
              </w:rPr>
              <w:t>1.3</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0,69</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Вільха чорна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49</w:t>
            </w:r>
          </w:p>
        </w:tc>
        <w:tc>
          <w:tcPr>
            <w:tcW w:w="1156" w:type="dxa"/>
          </w:tcPr>
          <w:p w:rsidR="007D1332" w:rsidRPr="00843E52" w:rsidRDefault="007D1332" w:rsidP="00BC5D21">
            <w:pPr>
              <w:pStyle w:val="21"/>
              <w:ind w:left="0"/>
              <w:jc w:val="center"/>
              <w:rPr>
                <w:sz w:val="22"/>
                <w:szCs w:val="22"/>
              </w:rPr>
            </w:pPr>
            <w:r w:rsidRPr="00843E52">
              <w:rPr>
                <w:sz w:val="22"/>
                <w:szCs w:val="22"/>
              </w:rPr>
              <w:t>46</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1.9</w:t>
            </w:r>
          </w:p>
        </w:tc>
        <w:tc>
          <w:tcPr>
            <w:tcW w:w="1276" w:type="dxa"/>
          </w:tcPr>
          <w:p w:rsidR="007D1332" w:rsidRPr="00843E52" w:rsidRDefault="007D1332" w:rsidP="00BC5D21">
            <w:pPr>
              <w:pStyle w:val="21"/>
              <w:ind w:left="0"/>
              <w:jc w:val="center"/>
              <w:rPr>
                <w:sz w:val="22"/>
                <w:szCs w:val="22"/>
              </w:rPr>
            </w:pPr>
            <w:r w:rsidRPr="00843E52">
              <w:rPr>
                <w:sz w:val="22"/>
                <w:szCs w:val="22"/>
              </w:rPr>
              <w:t>1.8</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0,67</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0,64</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Інші</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36</w:t>
            </w:r>
          </w:p>
        </w:tc>
        <w:tc>
          <w:tcPr>
            <w:tcW w:w="1156" w:type="dxa"/>
          </w:tcPr>
          <w:p w:rsidR="007D1332" w:rsidRPr="00843E52" w:rsidRDefault="007D1332" w:rsidP="00BC5D21">
            <w:pPr>
              <w:pStyle w:val="21"/>
              <w:ind w:left="0"/>
              <w:jc w:val="center"/>
              <w:rPr>
                <w:sz w:val="22"/>
                <w:szCs w:val="22"/>
              </w:rPr>
            </w:pPr>
            <w:r w:rsidRPr="00843E52">
              <w:rPr>
                <w:sz w:val="22"/>
                <w:szCs w:val="22"/>
              </w:rPr>
              <w:t>30</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1.0</w:t>
            </w:r>
          </w:p>
        </w:tc>
        <w:tc>
          <w:tcPr>
            <w:tcW w:w="1276" w:type="dxa"/>
          </w:tcPr>
          <w:p w:rsidR="007D1332" w:rsidRPr="00843E52" w:rsidRDefault="007D1332" w:rsidP="00BC5D21">
            <w:pPr>
              <w:pStyle w:val="21"/>
              <w:ind w:left="0"/>
              <w:jc w:val="center"/>
              <w:rPr>
                <w:sz w:val="22"/>
                <w:szCs w:val="22"/>
              </w:rPr>
            </w:pPr>
            <w:r w:rsidRPr="00843E52">
              <w:rPr>
                <w:sz w:val="22"/>
                <w:szCs w:val="22"/>
              </w:rPr>
              <w:t>1.2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w:t>
            </w:r>
          </w:p>
        </w:tc>
      </w:tr>
      <w:tr w:rsidR="007D1332" w:rsidRPr="00927260" w:rsidTr="00BC5D21">
        <w:tc>
          <w:tcPr>
            <w:tcW w:w="2402" w:type="dxa"/>
          </w:tcPr>
          <w:p w:rsidR="007D1332" w:rsidRPr="00927260" w:rsidRDefault="007D1332" w:rsidP="00BC5D21">
            <w:pPr>
              <w:jc w:val="both"/>
              <w:rPr>
                <w:rFonts w:ascii="Times New Roman" w:hAnsi="Times New Roman"/>
                <w:b/>
                <w:i/>
                <w:iCs/>
                <w:lang w:val="uk-UA"/>
              </w:rPr>
            </w:pPr>
            <w:r w:rsidRPr="00927260">
              <w:rPr>
                <w:rFonts w:ascii="Times New Roman" w:hAnsi="Times New Roman"/>
                <w:b/>
                <w:i/>
                <w:iCs/>
                <w:lang w:val="uk-UA"/>
              </w:rPr>
              <w:t>Разом:</w:t>
            </w:r>
          </w:p>
        </w:tc>
        <w:tc>
          <w:tcPr>
            <w:tcW w:w="1112" w:type="dxa"/>
          </w:tcPr>
          <w:p w:rsidR="007D1332" w:rsidRPr="00927260" w:rsidRDefault="007D1332" w:rsidP="00BC5D21">
            <w:pPr>
              <w:jc w:val="right"/>
              <w:rPr>
                <w:rFonts w:ascii="Times New Roman" w:hAnsi="Times New Roman"/>
                <w:b/>
                <w:i/>
                <w:iCs/>
                <w:lang w:val="uk-UA"/>
              </w:rPr>
            </w:pPr>
            <w:r w:rsidRPr="00927260">
              <w:rPr>
                <w:rFonts w:ascii="Times New Roman" w:hAnsi="Times New Roman"/>
                <w:b/>
                <w:i/>
                <w:iCs/>
                <w:lang w:val="uk-UA"/>
              </w:rPr>
              <w:t>51</w:t>
            </w:r>
          </w:p>
        </w:tc>
        <w:tc>
          <w:tcPr>
            <w:tcW w:w="1156" w:type="dxa"/>
          </w:tcPr>
          <w:p w:rsidR="007D1332" w:rsidRPr="00843E52" w:rsidRDefault="007D1332" w:rsidP="00BC5D21">
            <w:pPr>
              <w:pStyle w:val="21"/>
              <w:ind w:left="0"/>
              <w:jc w:val="center"/>
              <w:rPr>
                <w:b/>
                <w:i/>
                <w:iCs/>
                <w:sz w:val="22"/>
                <w:szCs w:val="22"/>
              </w:rPr>
            </w:pPr>
            <w:r w:rsidRPr="00843E52">
              <w:rPr>
                <w:b/>
                <w:i/>
                <w:iCs/>
                <w:sz w:val="22"/>
                <w:szCs w:val="22"/>
              </w:rPr>
              <w:t>52</w:t>
            </w:r>
          </w:p>
        </w:tc>
        <w:tc>
          <w:tcPr>
            <w:tcW w:w="1134" w:type="dxa"/>
          </w:tcPr>
          <w:p w:rsidR="007D1332" w:rsidRPr="00927260" w:rsidRDefault="007D1332" w:rsidP="00BC5D21">
            <w:pPr>
              <w:jc w:val="right"/>
              <w:rPr>
                <w:rFonts w:ascii="Times New Roman" w:hAnsi="Times New Roman"/>
                <w:b/>
                <w:i/>
                <w:iCs/>
                <w:lang w:val="uk-UA"/>
              </w:rPr>
            </w:pPr>
            <w:r w:rsidRPr="00927260">
              <w:rPr>
                <w:rFonts w:ascii="Times New Roman" w:hAnsi="Times New Roman"/>
                <w:b/>
                <w:i/>
                <w:iCs/>
                <w:lang w:val="uk-UA"/>
              </w:rPr>
              <w:t>1.5</w:t>
            </w:r>
          </w:p>
        </w:tc>
        <w:tc>
          <w:tcPr>
            <w:tcW w:w="1276" w:type="dxa"/>
          </w:tcPr>
          <w:p w:rsidR="007D1332" w:rsidRPr="00843E52" w:rsidRDefault="007D1332" w:rsidP="00BC5D21">
            <w:pPr>
              <w:pStyle w:val="21"/>
              <w:ind w:left="0"/>
              <w:jc w:val="center"/>
              <w:rPr>
                <w:b/>
                <w:i/>
                <w:iCs/>
                <w:sz w:val="22"/>
                <w:szCs w:val="22"/>
              </w:rPr>
            </w:pPr>
            <w:r w:rsidRPr="00843E52">
              <w:rPr>
                <w:b/>
                <w:i/>
                <w:iCs/>
                <w:sz w:val="22"/>
                <w:szCs w:val="22"/>
              </w:rPr>
              <w:t>1,5</w:t>
            </w:r>
          </w:p>
        </w:tc>
        <w:tc>
          <w:tcPr>
            <w:tcW w:w="1245" w:type="dxa"/>
            <w:tcBorders>
              <w:righ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0,72</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w:t>
            </w:r>
          </w:p>
        </w:tc>
      </w:tr>
    </w:tbl>
    <w:p w:rsidR="007D1332" w:rsidRDefault="007D1332" w:rsidP="00733AEE">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Pr="00843E52" w:rsidRDefault="007D1332" w:rsidP="00733AEE">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843E52">
        <w:rPr>
          <w:rFonts w:ascii="Times New Roman" w:hAnsi="Times New Roman"/>
          <w:sz w:val="24"/>
          <w:szCs w:val="24"/>
          <w:lang w:val="uk-UA"/>
        </w:rPr>
        <w:t xml:space="preserve"> Наведені вище дані свідчать про те, що середні таксаційні показники, за винятком віку за минулі роки не змінилися.</w:t>
      </w:r>
    </w:p>
    <w:p w:rsidR="007D1332" w:rsidRPr="00843E52" w:rsidRDefault="007D1332" w:rsidP="00733AEE">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Зміна параметрів лісового фонду в значній мірі залежить від режиму лісокористування. В ДП « Ємільчинське ЛГ  налічується 11 % ділянок, де заборонено проведення рубок головного користування. На основі Державного лісового кадастру станом на 01.01.2019 року проведено моніторинг таксаційних показників у лісах можливих для експлуатації і у лісах виключених із розрахунку рубок головного користування.</w:t>
      </w:r>
    </w:p>
    <w:p w:rsidR="007D1332" w:rsidRPr="00843E52" w:rsidRDefault="007D1332" w:rsidP="00733AEE">
      <w:pPr>
        <w:spacing w:after="0" w:line="240" w:lineRule="auto"/>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16 </w:t>
      </w:r>
    </w:p>
    <w:p w:rsidR="007D1332" w:rsidRDefault="007D1332" w:rsidP="00803BEF">
      <w:pPr>
        <w:spacing w:after="0" w:line="240" w:lineRule="auto"/>
        <w:jc w:val="center"/>
        <w:rPr>
          <w:rFonts w:ascii="Times New Roman" w:hAnsi="Times New Roman"/>
          <w:sz w:val="24"/>
          <w:szCs w:val="24"/>
          <w:lang w:val="uk-UA" w:eastAsia="ru-RU"/>
        </w:rPr>
      </w:pPr>
    </w:p>
    <w:p w:rsidR="007D1332" w:rsidRPr="00843E52" w:rsidRDefault="007D1332" w:rsidP="00803BEF">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Результати  моніторингу таксаційних показників у лісах можливих для експлуатації і у лісах виключених із розрахунку рубок головного користування </w:t>
      </w:r>
    </w:p>
    <w:tbl>
      <w:tblPr>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992"/>
        <w:gridCol w:w="993"/>
        <w:gridCol w:w="992"/>
        <w:gridCol w:w="850"/>
        <w:gridCol w:w="993"/>
        <w:gridCol w:w="591"/>
        <w:gridCol w:w="806"/>
        <w:gridCol w:w="692"/>
        <w:gridCol w:w="880"/>
        <w:gridCol w:w="849"/>
      </w:tblGrid>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Порода</w:t>
            </w:r>
          </w:p>
        </w:tc>
        <w:tc>
          <w:tcPr>
            <w:tcW w:w="992"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Режим лісоко-ристув.</w:t>
            </w:r>
          </w:p>
        </w:tc>
        <w:tc>
          <w:tcPr>
            <w:tcW w:w="3828" w:type="dxa"/>
            <w:gridSpan w:val="4"/>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Вкриті л.р. ділянки</w:t>
            </w:r>
          </w:p>
        </w:tc>
        <w:tc>
          <w:tcPr>
            <w:tcW w:w="3818" w:type="dxa"/>
            <w:gridSpan w:val="5"/>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Таксаційні показники</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vMerge/>
          </w:tcPr>
          <w:p w:rsidR="007D1332" w:rsidRPr="00843E52" w:rsidRDefault="007D1332" w:rsidP="00BC5D21">
            <w:pPr>
              <w:spacing w:after="0" w:line="240" w:lineRule="auto"/>
              <w:jc w:val="center"/>
              <w:rPr>
                <w:rFonts w:ascii="Times New Roman" w:hAnsi="Times New Roman"/>
                <w:lang w:val="uk-UA" w:eastAsia="ru-RU"/>
              </w:rPr>
            </w:pPr>
          </w:p>
        </w:tc>
        <w:tc>
          <w:tcPr>
            <w:tcW w:w="1985" w:type="dxa"/>
            <w:gridSpan w:val="2"/>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усього</w:t>
            </w:r>
          </w:p>
        </w:tc>
        <w:tc>
          <w:tcPr>
            <w:tcW w:w="1843" w:type="dxa"/>
            <w:gridSpan w:val="2"/>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 т.ч. стиглі і перестійні</w:t>
            </w:r>
          </w:p>
        </w:tc>
        <w:tc>
          <w:tcPr>
            <w:tcW w:w="591"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серед. вік</w:t>
            </w:r>
          </w:p>
        </w:tc>
        <w:tc>
          <w:tcPr>
            <w:tcW w:w="1498" w:type="dxa"/>
            <w:gridSpan w:val="2"/>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Серед. запас на 1 га, м3</w:t>
            </w:r>
          </w:p>
        </w:tc>
        <w:tc>
          <w:tcPr>
            <w:tcW w:w="1729" w:type="dxa"/>
            <w:gridSpan w:val="2"/>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Серед. зміна запасів</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vMerge/>
          </w:tcPr>
          <w:p w:rsidR="007D1332" w:rsidRPr="00843E52" w:rsidRDefault="007D1332" w:rsidP="00BC5D21">
            <w:pPr>
              <w:spacing w:after="0" w:line="240" w:lineRule="auto"/>
              <w:jc w:val="center"/>
              <w:rPr>
                <w:rFonts w:ascii="Times New Roman" w:hAnsi="Times New Roman"/>
                <w:lang w:val="uk-UA" w:eastAsia="ru-RU"/>
              </w:rPr>
            </w:pP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тис. м3</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тис. м3</w:t>
            </w:r>
          </w:p>
        </w:tc>
        <w:tc>
          <w:tcPr>
            <w:tcW w:w="591" w:type="dxa"/>
            <w:vMerge/>
          </w:tcPr>
          <w:p w:rsidR="007D1332" w:rsidRPr="00843E52" w:rsidRDefault="007D1332" w:rsidP="00BC5D21">
            <w:pPr>
              <w:spacing w:after="0" w:line="240" w:lineRule="auto"/>
              <w:jc w:val="center"/>
              <w:rPr>
                <w:rFonts w:ascii="Times New Roman" w:hAnsi="Times New Roman"/>
                <w:lang w:val="uk-UA" w:eastAsia="ru-RU"/>
              </w:rPr>
            </w:pP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вкрит. л.р.д.</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стиг-лих</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Усього</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на 1 га вкрит.</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Сосна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17995,8</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4084,59</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1471,6</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420,04</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52</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227</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285</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78,56</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4,37</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17340,1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4088,37</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2233</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613,17</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236</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275</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70,49</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4,07</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Ялина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190,0</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52,68</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0,00</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41</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277</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1,28</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6,74</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184,8</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55,23</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113,8</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39,78</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299</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350</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1,15</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6,22</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Дуб</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9507,2</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1867,11</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863,3</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240,35</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60</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196</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278</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31,12</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3,27</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9520,2</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2108,13</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889,4</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238,1</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221</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268</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31,0</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3,26</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Граб</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118,6</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23,75</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45,5</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10,83</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50</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238</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0,48</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4,05</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137,8</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28,96</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75,5</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17,92</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54</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210</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237</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0,54</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3,92</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Береза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11619,3</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1856,19</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2612,3</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630,21</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43</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160</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241</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43,17</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3,72</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14024,3</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2025,59</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2984,1</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703,93</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144</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236</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50,64</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3,61</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Осика</w:t>
            </w:r>
          </w:p>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397,1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88,87</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285,4</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76,9</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224</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270</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1,85</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4,66</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599,1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94,21</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250,5</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63,72</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36</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157</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254</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2,62</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4,37</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Вільха чорна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3296,6</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581,51</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814,6</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199,0</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49</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176</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241</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11,87</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3,60</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C5D21">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4071,1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659,08</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1094,4</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264,92</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46</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162</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242</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14,33</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3,52</w:t>
            </w:r>
          </w:p>
        </w:tc>
      </w:tr>
    </w:tbl>
    <w:p w:rsidR="007D1332" w:rsidRPr="00843E52" w:rsidRDefault="007D1332" w:rsidP="00803BEF">
      <w:pPr>
        <w:jc w:val="both"/>
        <w:rPr>
          <w:rFonts w:ascii="Times New Roman" w:hAnsi="Times New Roman"/>
          <w:sz w:val="24"/>
          <w:szCs w:val="24"/>
          <w:lang w:val="uk-UA"/>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В лісах з обмеженим режимом експлуатації не в повній мірі використовуються лісові ресурси. В стиглих і перестійних лісах виключених із розрахунку рубок головного користування , на нашу думку, доцільним буде проведення вибіркових рубок , з вибиранням до 25 % загального запасу деревини.</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sidRPr="003F6754">
        <w:rPr>
          <w:rFonts w:ascii="Times New Roman" w:hAnsi="Times New Roman"/>
          <w:b/>
          <w:sz w:val="28"/>
          <w:szCs w:val="28"/>
          <w:lang w:val="uk-UA" w:eastAsia="ru-RU"/>
        </w:rPr>
        <w:lastRenderedPageBreak/>
        <w:t>7.  Моніторинг соціальних впливів господарської діяльності та динаміка соціальних характеристик на підприємстві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зоні діяльності ДП «Ємільчинське ЛГ» знаходиться 119 населених пункті</w:t>
      </w:r>
      <w:r>
        <w:rPr>
          <w:rFonts w:ascii="Times New Roman" w:hAnsi="Times New Roman"/>
          <w:sz w:val="24"/>
          <w:szCs w:val="24"/>
          <w:lang w:val="uk-UA" w:eastAsia="ru-RU"/>
        </w:rPr>
        <w:t>в, з населенням  28980 чоловік.</w:t>
      </w:r>
    </w:p>
    <w:p w:rsidR="007D1332" w:rsidRPr="00843E52" w:rsidRDefault="007D1332" w:rsidP="008E124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Таблиця 17</w:t>
      </w:r>
    </w:p>
    <w:p w:rsidR="007D1332" w:rsidRPr="003F6754" w:rsidRDefault="007D1332" w:rsidP="003F6754">
      <w:pPr>
        <w:spacing w:after="120" w:line="240" w:lineRule="auto"/>
        <w:jc w:val="center"/>
        <w:rPr>
          <w:rFonts w:ascii="Times New Roman" w:hAnsi="Times New Roman"/>
          <w:bCs/>
          <w:sz w:val="24"/>
          <w:szCs w:val="24"/>
          <w:lang w:val="uk-UA" w:eastAsia="ru-RU"/>
        </w:rPr>
      </w:pPr>
      <w:r w:rsidRPr="00843E52">
        <w:rPr>
          <w:rFonts w:ascii="Times New Roman" w:hAnsi="Times New Roman"/>
          <w:sz w:val="24"/>
          <w:szCs w:val="24"/>
          <w:lang w:val="uk-UA" w:eastAsia="ru-RU"/>
        </w:rPr>
        <w:t>Соціальні впливи діяльності підприємства</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116"/>
        <w:gridCol w:w="1094"/>
        <w:gridCol w:w="1103"/>
        <w:gridCol w:w="1095"/>
        <w:gridCol w:w="931"/>
        <w:gridCol w:w="511"/>
        <w:gridCol w:w="866"/>
        <w:gridCol w:w="1276"/>
      </w:tblGrid>
      <w:tr w:rsidR="007D1332" w:rsidRPr="00927260" w:rsidTr="00383949">
        <w:tc>
          <w:tcPr>
            <w:tcW w:w="491"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пп</w:t>
            </w:r>
          </w:p>
        </w:tc>
        <w:tc>
          <w:tcPr>
            <w:tcW w:w="4116"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Соціальні впливи</w:t>
            </w:r>
          </w:p>
        </w:tc>
        <w:tc>
          <w:tcPr>
            <w:tcW w:w="1094"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Рік моні-торингу</w:t>
            </w:r>
          </w:p>
        </w:tc>
        <w:tc>
          <w:tcPr>
            <w:tcW w:w="1103"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 xml:space="preserve">Од. </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вим.</w:t>
            </w:r>
          </w:p>
        </w:tc>
        <w:tc>
          <w:tcPr>
            <w:tcW w:w="2026" w:type="dxa"/>
            <w:gridSpan w:val="2"/>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Обсяги</w:t>
            </w:r>
          </w:p>
        </w:tc>
        <w:tc>
          <w:tcPr>
            <w:tcW w:w="1377" w:type="dxa"/>
            <w:gridSpan w:val="2"/>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Порушення</w:t>
            </w:r>
          </w:p>
        </w:tc>
        <w:tc>
          <w:tcPr>
            <w:tcW w:w="1276"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Примітка</w:t>
            </w:r>
          </w:p>
        </w:tc>
      </w:tr>
      <w:tr w:rsidR="007D1332" w:rsidRPr="00927260" w:rsidTr="00383949">
        <w:tc>
          <w:tcPr>
            <w:tcW w:w="491"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4116"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094"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103"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заплано-вані</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факти-чні</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к-сть</w:t>
            </w:r>
          </w:p>
        </w:tc>
        <w:tc>
          <w:tcPr>
            <w:tcW w:w="866" w:type="dxa"/>
          </w:tcPr>
          <w:p w:rsidR="007D1332" w:rsidRPr="00383949" w:rsidRDefault="007D1332" w:rsidP="00383949">
            <w:pPr>
              <w:spacing w:after="0" w:line="240" w:lineRule="auto"/>
              <w:ind w:left="43" w:hanging="43"/>
              <w:jc w:val="center"/>
              <w:rPr>
                <w:rFonts w:ascii="Times New Roman" w:hAnsi="Times New Roman"/>
                <w:sz w:val="16"/>
                <w:szCs w:val="16"/>
                <w:lang w:val="uk-UA" w:eastAsia="ru-RU"/>
              </w:rPr>
            </w:pPr>
            <w:r w:rsidRPr="00383949">
              <w:rPr>
                <w:rFonts w:ascii="Times New Roman" w:hAnsi="Times New Roman"/>
                <w:sz w:val="16"/>
                <w:szCs w:val="16"/>
                <w:lang w:val="uk-UA" w:eastAsia="ru-RU"/>
              </w:rPr>
              <w:t>Їх основний перелік</w:t>
            </w:r>
          </w:p>
        </w:tc>
        <w:tc>
          <w:tcPr>
            <w:tcW w:w="1276"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w:t>
            </w:r>
          </w:p>
        </w:tc>
        <w:tc>
          <w:tcPr>
            <w:tcW w:w="411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2</w:t>
            </w: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3</w:t>
            </w:r>
          </w:p>
        </w:tc>
        <w:tc>
          <w:tcPr>
            <w:tcW w:w="1103"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5</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6</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7</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8</w:t>
            </w: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9</w:t>
            </w:r>
          </w:p>
        </w:tc>
      </w:tr>
      <w:tr w:rsidR="007D1332" w:rsidRPr="00927260" w:rsidTr="00383949">
        <w:trPr>
          <w:cantSplit/>
          <w:trHeight w:val="1134"/>
        </w:trPr>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Сплата податків - всього:</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в т.ч. </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до державного бюджету з єдиним соціальним внеском </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до місцевих бюджетів                                    </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.грн.</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45699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33008</w:t>
            </w: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12691</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w:t>
            </w:r>
            <w:r w:rsidR="00383949">
              <w:rPr>
                <w:rFonts w:ascii="Times New Roman" w:hAnsi="Times New Roman"/>
                <w:lang w:val="uk-UA" w:eastAsia="ru-RU"/>
              </w:rPr>
              <w:t>9129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35817</w:t>
            </w: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13312</w:t>
            </w:r>
          </w:p>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rPr>
                <w:rFonts w:ascii="Times New Roman" w:hAnsi="Times New Roman"/>
                <w:lang w:val="uk-UA" w:eastAsia="ru-RU"/>
              </w:rPr>
            </w:pPr>
            <w:r w:rsidRPr="00843E52">
              <w:rPr>
                <w:rFonts w:ascii="Times New Roman" w:hAnsi="Times New Roman"/>
                <w:lang w:val="uk-UA" w:eastAsia="ru-RU"/>
              </w:rPr>
              <w:t>своєчасно</w:t>
            </w: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Доходи місцевих бюджетів у розрахунку на 1 особу населення місцевих громад</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.грн.</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tc>
        <w:tc>
          <w:tcPr>
            <w:tcW w:w="1095"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1,611</w:t>
            </w:r>
          </w:p>
        </w:tc>
        <w:tc>
          <w:tcPr>
            <w:tcW w:w="931"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1,733</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2</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Підтримка та підвищення соціально-економічного добробуту працівників підприємства:</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середньомісячна заробітна плата </w:t>
            </w: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грн.</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rPr>
                <w:rFonts w:ascii="Times New Roman" w:hAnsi="Times New Roman"/>
                <w:lang w:val="uk-UA" w:eastAsia="ru-RU"/>
              </w:rPr>
            </w:pPr>
            <w:r>
              <w:rPr>
                <w:rFonts w:ascii="Times New Roman" w:hAnsi="Times New Roman"/>
                <w:lang w:val="uk-UA" w:eastAsia="ru-RU"/>
              </w:rPr>
              <w:t xml:space="preserve">   9,052</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rPr>
                <w:rFonts w:ascii="Times New Roman" w:hAnsi="Times New Roman"/>
                <w:lang w:val="uk-UA" w:eastAsia="ru-RU"/>
              </w:rPr>
            </w:pPr>
            <w:r>
              <w:rPr>
                <w:rFonts w:ascii="Times New Roman" w:hAnsi="Times New Roman"/>
                <w:lang w:val="uk-UA" w:eastAsia="ru-RU"/>
              </w:rPr>
              <w:t>9,346</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2.1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Своєчасність виплати</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своєчасно</w:t>
            </w: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3</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Порушення принципів прав на працю </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3.1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Порушення угод колективного договору та прав працівників </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Дотримання гендерної рівності при оформленні на роботу і у виробничій діяльності</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Гендерна дискримінація та сексуальні домагання</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5</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Порушення угод щодо охорони праці і техніки безпеки</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угода</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6</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Вирішення спорів і скарг</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кількість</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7</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Докази незаконних видів діяльності: - самовільні рубки,</w:t>
            </w:r>
          </w:p>
          <w:p w:rsidR="007D1332" w:rsidRPr="00383949" w:rsidRDefault="007D1332" w:rsidP="00383949">
            <w:pPr>
              <w:numPr>
                <w:ilvl w:val="0"/>
                <w:numId w:val="20"/>
              </w:num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полювання,</w:t>
            </w:r>
          </w:p>
          <w:p w:rsidR="007D1332" w:rsidRPr="00383949" w:rsidRDefault="007D1332" w:rsidP="00383949">
            <w:pPr>
              <w:numPr>
                <w:ilvl w:val="0"/>
                <w:numId w:val="20"/>
              </w:num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інші не дозволені види діяльності</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к-сть</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м3</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w:t>
            </w: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5</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8</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Дотримання виконання умов юридично обов’язкових угод</w:t>
            </w:r>
          </w:p>
        </w:tc>
        <w:tc>
          <w:tcPr>
            <w:tcW w:w="1094" w:type="dxa"/>
          </w:tcPr>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9</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Стосунки з громадами: </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а) інформування щодо ресурсів, господарської діяльності, тощо,</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б) забезпечення дровами школи, лікарню, місцеве населення</w:t>
            </w: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статті</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м3</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10,0</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8</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18,3</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F57809">
        <w:trPr>
          <w:trHeight w:val="717"/>
        </w:trPr>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10</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Виявлення, реєстрація та охорона ділянок соціально значимих, особливо цінних для збереження лісів (ОЦЗЛ):</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 ОЦЗЛ 5 – для задоволення основних потреб місцевих громад (місця відпочинку, збору грибів, ягід, тощо),</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ОЦЗ 6 – культурні цінності</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lastRenderedPageBreak/>
              <w:t xml:space="preserve"> (місця історичного, археологічного, релігійного значення)</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F57809" w:rsidRDefault="00F57809" w:rsidP="00F57809">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     </w:t>
            </w:r>
            <w:r w:rsidR="00383949" w:rsidRPr="00F57809">
              <w:rPr>
                <w:rFonts w:ascii="Times New Roman" w:hAnsi="Times New Roman"/>
                <w:sz w:val="20"/>
                <w:szCs w:val="20"/>
                <w:lang w:val="uk-UA" w:eastAsia="ru-RU"/>
              </w:rPr>
              <w:t>2019</w:t>
            </w:r>
          </w:p>
          <w:p w:rsidR="00F57809" w:rsidRPr="00843E52" w:rsidRDefault="00F57809" w:rsidP="00F57809">
            <w:pPr>
              <w:spacing w:after="0" w:line="240" w:lineRule="auto"/>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F57809" w:rsidP="00383949">
            <w:pPr>
              <w:spacing w:after="0" w:line="240" w:lineRule="auto"/>
              <w:ind w:left="43" w:hanging="43"/>
              <w:jc w:val="center"/>
              <w:rPr>
                <w:rFonts w:ascii="Times New Roman" w:hAnsi="Times New Roman"/>
                <w:sz w:val="20"/>
                <w:szCs w:val="20"/>
                <w:lang w:val="uk-UA" w:eastAsia="ru-RU"/>
              </w:rPr>
            </w:pPr>
            <w:r>
              <w:rPr>
                <w:rFonts w:ascii="Times New Roman" w:hAnsi="Times New Roman"/>
                <w:sz w:val="20"/>
                <w:szCs w:val="20"/>
                <w:lang w:val="uk-UA" w:eastAsia="ru-RU"/>
              </w:rPr>
              <w:t>га</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F57809" w:rsidRDefault="00F57809"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га</w:t>
            </w:r>
          </w:p>
          <w:p w:rsidR="007D1332" w:rsidRPr="00383949" w:rsidRDefault="007D1332" w:rsidP="00383949">
            <w:pPr>
              <w:spacing w:after="0" w:line="240" w:lineRule="auto"/>
              <w:rPr>
                <w:rFonts w:ascii="Times New Roman" w:hAnsi="Times New Roman"/>
                <w:sz w:val="20"/>
                <w:szCs w:val="20"/>
                <w:lang w:val="uk-UA" w:eastAsia="ru-RU"/>
              </w:rPr>
            </w:pPr>
          </w:p>
          <w:p w:rsidR="007D1332" w:rsidRPr="00383949" w:rsidRDefault="007D1332" w:rsidP="00F57809">
            <w:pPr>
              <w:spacing w:after="0" w:line="240" w:lineRule="auto"/>
              <w:rPr>
                <w:rFonts w:ascii="Times New Roman" w:hAnsi="Times New Roman"/>
                <w:sz w:val="20"/>
                <w:szCs w:val="20"/>
                <w:lang w:val="uk-UA" w:eastAsia="ru-RU"/>
              </w:rPr>
            </w:pP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5650</w:t>
            </w:r>
          </w:p>
          <w:p w:rsidR="00F57809" w:rsidRPr="00843E52" w:rsidRDefault="00F57809" w:rsidP="00F57809">
            <w:pPr>
              <w:spacing w:after="0" w:line="240" w:lineRule="auto"/>
              <w:rPr>
                <w:rFonts w:ascii="Times New Roman" w:hAnsi="Times New Roman"/>
                <w:lang w:val="uk-UA" w:eastAsia="ru-RU"/>
              </w:rPr>
            </w:pPr>
          </w:p>
          <w:p w:rsidR="007D1332" w:rsidRPr="00843E52" w:rsidRDefault="007D1332" w:rsidP="00383949">
            <w:pPr>
              <w:spacing w:after="0" w:line="240" w:lineRule="auto"/>
              <w:rPr>
                <w:rFonts w:ascii="Times New Roman" w:hAnsi="Times New Roman"/>
                <w:lang w:val="uk-UA" w:eastAsia="ru-RU"/>
              </w:rPr>
            </w:pPr>
            <w:r w:rsidRPr="00843E52">
              <w:rPr>
                <w:rFonts w:ascii="Times New Roman" w:hAnsi="Times New Roman"/>
                <w:lang w:val="uk-UA" w:eastAsia="ru-RU"/>
              </w:rPr>
              <w:t>0,5</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5700</w:t>
            </w:r>
          </w:p>
          <w:p w:rsidR="00F57809" w:rsidRDefault="00F57809" w:rsidP="00383949">
            <w:pPr>
              <w:spacing w:after="0" w:line="240" w:lineRule="auto"/>
              <w:rPr>
                <w:rFonts w:ascii="Times New Roman" w:hAnsi="Times New Roman"/>
                <w:lang w:val="uk-UA" w:eastAsia="ru-RU"/>
              </w:rPr>
            </w:pPr>
          </w:p>
          <w:p w:rsidR="007D1332" w:rsidRPr="00843E52" w:rsidRDefault="007D1332" w:rsidP="00383949">
            <w:pPr>
              <w:spacing w:after="0" w:line="240" w:lineRule="auto"/>
              <w:rPr>
                <w:rFonts w:ascii="Times New Roman" w:hAnsi="Times New Roman"/>
                <w:lang w:val="uk-UA" w:eastAsia="ru-RU"/>
              </w:rPr>
            </w:pPr>
            <w:r w:rsidRPr="00843E52">
              <w:rPr>
                <w:rFonts w:ascii="Times New Roman" w:hAnsi="Times New Roman"/>
                <w:lang w:val="uk-UA" w:eastAsia="ru-RU"/>
              </w:rPr>
              <w:t>1,0</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rPr>
                <w:rFonts w:ascii="Times New Roman" w:hAnsi="Times New Roman"/>
                <w:lang w:val="uk-UA" w:eastAsia="ru-RU"/>
              </w:rPr>
            </w:pP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Зміцнення місцевої економіки за рахунок забезпечення місцевих підприємців сировиною</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тис.м3</w:t>
            </w:r>
          </w:p>
        </w:tc>
        <w:tc>
          <w:tcPr>
            <w:tcW w:w="1095" w:type="dxa"/>
          </w:tcPr>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w:t>
            </w:r>
            <w:r w:rsidR="007D1332" w:rsidRPr="00843E52">
              <w:rPr>
                <w:rFonts w:ascii="Times New Roman" w:hAnsi="Times New Roman"/>
                <w:lang w:val="uk-UA" w:eastAsia="ru-RU"/>
              </w:rPr>
              <w:t>,0</w:t>
            </w:r>
          </w:p>
        </w:tc>
        <w:tc>
          <w:tcPr>
            <w:tcW w:w="931" w:type="dxa"/>
          </w:tcPr>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3,5</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12</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Витрати на утримання і ремонт доріг місцевого сполучення в належному стані</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грн.</w:t>
            </w:r>
          </w:p>
        </w:tc>
        <w:tc>
          <w:tcPr>
            <w:tcW w:w="1095" w:type="dxa"/>
          </w:tcPr>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2226,0</w:t>
            </w:r>
          </w:p>
        </w:tc>
        <w:tc>
          <w:tcPr>
            <w:tcW w:w="931" w:type="dxa"/>
          </w:tcPr>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3675,2</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13</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Щорічні обсяги заготовленої лісо -продукції в порівнянні з розрахунковою лісосікою:</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-рубки головного користування,</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рубки формування та оздоровлення лісів і інші</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2019</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м3 ліквід. деревини</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70,43</w:t>
            </w:r>
          </w:p>
          <w:p w:rsidR="007D1332" w:rsidRDefault="007D1332" w:rsidP="00383949">
            <w:pPr>
              <w:spacing w:after="0" w:line="240" w:lineRule="auto"/>
              <w:ind w:left="43" w:hanging="43"/>
              <w:jc w:val="center"/>
              <w:rPr>
                <w:rFonts w:ascii="Times New Roman" w:hAnsi="Times New Roman"/>
                <w:lang w:val="uk-UA" w:eastAsia="ru-RU"/>
              </w:rPr>
            </w:pPr>
          </w:p>
          <w:p w:rsidR="00F57809"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46,21</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F57809">
            <w:pPr>
              <w:spacing w:after="0" w:line="240" w:lineRule="auto"/>
              <w:ind w:left="43" w:hanging="43"/>
              <w:rPr>
                <w:rFonts w:ascii="Times New Roman" w:hAnsi="Times New Roman"/>
                <w:lang w:val="uk-UA" w:eastAsia="ru-RU"/>
              </w:rPr>
            </w:pPr>
            <w:r>
              <w:rPr>
                <w:rFonts w:ascii="Times New Roman" w:hAnsi="Times New Roman"/>
                <w:lang w:val="uk-UA" w:eastAsia="ru-RU"/>
              </w:rPr>
              <w:t xml:space="preserve">   67,40</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65,72</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14</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Планування щорічних витрат в довготерміновій  перспективі:</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для ведення лісового господарства,</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проведення рубок головного користування</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2019 і подальші роки</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F57809">
            <w:pPr>
              <w:spacing w:after="0" w:line="240" w:lineRule="auto"/>
              <w:rPr>
                <w:rFonts w:ascii="Times New Roman" w:hAnsi="Times New Roman"/>
                <w:sz w:val="20"/>
                <w:szCs w:val="20"/>
                <w:lang w:val="uk-UA" w:eastAsia="ru-RU"/>
              </w:rPr>
            </w:pPr>
            <w:r w:rsidRPr="00383949">
              <w:rPr>
                <w:rFonts w:ascii="Times New Roman" w:hAnsi="Times New Roman"/>
                <w:sz w:val="20"/>
                <w:szCs w:val="20"/>
                <w:lang w:val="uk-UA" w:eastAsia="ru-RU"/>
              </w:rPr>
              <w:t>тис. грн.</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23119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ind w:left="43" w:hanging="43"/>
              <w:rPr>
                <w:rFonts w:ascii="Times New Roman" w:hAnsi="Times New Roman"/>
                <w:lang w:val="uk-UA" w:eastAsia="ru-RU"/>
              </w:rPr>
            </w:pPr>
            <w:r w:rsidRPr="00843E52">
              <w:rPr>
                <w:rFonts w:ascii="Times New Roman" w:hAnsi="Times New Roman"/>
                <w:lang w:val="uk-UA" w:eastAsia="ru-RU"/>
              </w:rPr>
              <w:t>73582</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bl>
    <w:p w:rsidR="007D1332" w:rsidRPr="00843E52" w:rsidRDefault="007D1332" w:rsidP="008E1244">
      <w:pPr>
        <w:spacing w:after="0" w:line="240" w:lineRule="auto"/>
        <w:rPr>
          <w:rFonts w:ascii="Times New Roman" w:hAnsi="Times New Roman"/>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Відрахування податків до державних і місцевих бюджетів щорічно зростають</w:t>
      </w:r>
      <w:r w:rsidR="00F57809">
        <w:rPr>
          <w:rFonts w:ascii="Times New Roman" w:hAnsi="Times New Roman"/>
          <w:sz w:val="24"/>
          <w:szCs w:val="24"/>
          <w:lang w:val="uk-UA" w:eastAsia="ru-RU"/>
        </w:rPr>
        <w:t xml:space="preserve"> і становлять в середньому 1,733</w:t>
      </w:r>
      <w:r w:rsidRPr="00843E52">
        <w:rPr>
          <w:rFonts w:ascii="Times New Roman" w:hAnsi="Times New Roman"/>
          <w:sz w:val="24"/>
          <w:szCs w:val="24"/>
          <w:lang w:val="uk-UA" w:eastAsia="ru-RU"/>
        </w:rPr>
        <w:t xml:space="preserve"> тис грн. на  кожного жителя місцевих громад. Підвищується соціально-економічний добробут працівників лісгоспу. Середня місячна заробітна п</w:t>
      </w:r>
      <w:r w:rsidR="00F57809">
        <w:rPr>
          <w:rFonts w:ascii="Times New Roman" w:hAnsi="Times New Roman"/>
          <w:sz w:val="24"/>
          <w:szCs w:val="24"/>
          <w:lang w:val="uk-UA" w:eastAsia="ru-RU"/>
        </w:rPr>
        <w:t>лата працівників лісгоспу становила в 2019 році до 9346</w:t>
      </w:r>
      <w:r w:rsidRPr="00843E52">
        <w:rPr>
          <w:rFonts w:ascii="Times New Roman" w:hAnsi="Times New Roman"/>
          <w:sz w:val="24"/>
          <w:szCs w:val="24"/>
          <w:lang w:val="uk-UA" w:eastAsia="ru-RU"/>
        </w:rPr>
        <w:t xml:space="preserve"> грн.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Стосунки з місц</w:t>
      </w:r>
      <w:r w:rsidR="00F57809">
        <w:rPr>
          <w:rFonts w:ascii="Times New Roman" w:hAnsi="Times New Roman"/>
          <w:sz w:val="24"/>
          <w:szCs w:val="24"/>
          <w:lang w:val="uk-UA" w:eastAsia="ru-RU"/>
        </w:rPr>
        <w:t>евими громадам нормальні. В 2019 році була скарга про незаконні рубки,</w:t>
      </w:r>
      <w:r w:rsidRPr="00843E52">
        <w:rPr>
          <w:rFonts w:ascii="Times New Roman" w:hAnsi="Times New Roman"/>
          <w:sz w:val="24"/>
          <w:szCs w:val="24"/>
          <w:lang w:val="uk-UA" w:eastAsia="ru-RU"/>
        </w:rPr>
        <w:t xml:space="preserve"> на що була дана вичерпна інформаційна відповідь. Протягом року</w:t>
      </w:r>
      <w:r w:rsidR="00F57809">
        <w:rPr>
          <w:rFonts w:ascii="Times New Roman" w:hAnsi="Times New Roman"/>
          <w:sz w:val="24"/>
          <w:szCs w:val="24"/>
          <w:lang w:val="uk-UA" w:eastAsia="ru-RU"/>
        </w:rPr>
        <w:t xml:space="preserve"> було 86</w:t>
      </w:r>
      <w:r w:rsidRPr="00843E52">
        <w:rPr>
          <w:rFonts w:ascii="Times New Roman" w:hAnsi="Times New Roman"/>
          <w:sz w:val="24"/>
          <w:szCs w:val="24"/>
          <w:lang w:val="uk-UA" w:eastAsia="ru-RU"/>
        </w:rPr>
        <w:t xml:space="preserve"> звернень від громадян, в більшості випадків вони стосувалися щодо надання допомоги дровами паливними. Всі звернення були розглянуті керівництвом лісгоспу та надані відповідні допомоги.</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цілому соціальний вплив діяльності підприємства оцінюються, як позитивний. </w:t>
      </w:r>
    </w:p>
    <w:p w:rsidR="007D133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нижче приведеній таблиці - динаміка соціальних характеристик працівників лісгоспу. </w:t>
      </w:r>
    </w:p>
    <w:p w:rsidR="007D1332" w:rsidRPr="00843E52" w:rsidRDefault="007D1332" w:rsidP="008E12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Таблиця 18</w:t>
      </w:r>
    </w:p>
    <w:p w:rsidR="007D1332" w:rsidRPr="003F6754" w:rsidRDefault="007D1332" w:rsidP="003F675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Соціальні характеристики працівників підприємства по ста</w:t>
      </w:r>
      <w:r>
        <w:rPr>
          <w:rFonts w:ascii="Times New Roman" w:hAnsi="Times New Roman"/>
          <w:sz w:val="24"/>
          <w:szCs w:val="24"/>
          <w:lang w:val="uk-UA" w:eastAsia="ru-RU"/>
        </w:rPr>
        <w:t xml:space="preserve">ті, віку, освіті та рух кадрів </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88"/>
        <w:gridCol w:w="2741"/>
        <w:gridCol w:w="3260"/>
      </w:tblGrid>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Характеристика працівників</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iCs/>
                <w:lang w:val="uk-UA" w:eastAsia="ru-RU"/>
              </w:rPr>
              <w:t>Станом на 01.01.2019</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Станом на 01.01.2020</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Стать</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Жінки</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62</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68</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Чоловіки</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461</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456</w:t>
            </w:r>
          </w:p>
        </w:tc>
      </w:tr>
      <w:tr w:rsidR="007D1332" w:rsidRPr="00927260" w:rsidTr="008E1244">
        <w:tc>
          <w:tcPr>
            <w:tcW w:w="3888" w:type="dxa"/>
          </w:tcPr>
          <w:p w:rsidR="007D1332" w:rsidRPr="00843E52" w:rsidRDefault="007D1332" w:rsidP="008E1244">
            <w:pPr>
              <w:spacing w:after="0" w:line="240" w:lineRule="auto"/>
              <w:jc w:val="right"/>
              <w:rPr>
                <w:rFonts w:ascii="Times New Roman" w:hAnsi="Times New Roman"/>
                <w:b/>
                <w:lang w:val="uk-UA" w:eastAsia="ru-RU"/>
              </w:rPr>
            </w:pPr>
            <w:r w:rsidRPr="00843E52">
              <w:rPr>
                <w:rFonts w:ascii="Times New Roman" w:hAnsi="Times New Roman"/>
                <w:b/>
                <w:lang w:val="uk-UA" w:eastAsia="ru-RU"/>
              </w:rPr>
              <w:t>Разом:</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b/>
                <w:lang w:val="uk-UA" w:eastAsia="ru-RU"/>
              </w:rPr>
            </w:pPr>
            <w:r>
              <w:rPr>
                <w:rFonts w:ascii="Times New Roman" w:hAnsi="Times New Roman"/>
                <w:b/>
                <w:lang w:val="uk-UA" w:eastAsia="ru-RU"/>
              </w:rPr>
              <w:t>523</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b/>
                <w:i/>
                <w:iCs/>
                <w:lang w:val="uk-UA" w:eastAsia="ru-RU"/>
              </w:rPr>
            </w:pPr>
            <w:r>
              <w:rPr>
                <w:rFonts w:ascii="Times New Roman" w:hAnsi="Times New Roman"/>
                <w:b/>
                <w:i/>
                <w:iCs/>
                <w:lang w:val="uk-UA" w:eastAsia="ru-RU"/>
              </w:rPr>
              <w:t>524</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Вік</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 35 років</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201</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155</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36-55 років</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281</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288</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56-65</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35</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55</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66 і більше</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5</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4</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Освіта</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Нефахова: спеціаліст ,магістр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10</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Фахова незакінчена вища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162</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47</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Фахова бакалавр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4</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5</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Фахова: спеціаліст,магістр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46</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40</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Нефахова незакінчена вища освіта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80</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24</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Нефахова бакалавр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w:t>
            </w: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1</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Середня школа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219</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294</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Рух кадрів</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lastRenderedPageBreak/>
              <w:t>Коефіцієнт плинності кадрів, х</w:t>
            </w:r>
            <w:r w:rsidRPr="00843E52">
              <w:rPr>
                <w:rFonts w:ascii="Times New Roman" w:hAnsi="Times New Roman"/>
                <w:vertAlign w:val="subscript"/>
                <w:lang w:val="uk-UA" w:eastAsia="ru-RU"/>
              </w:rPr>
              <w:t>0</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10,0</w:t>
            </w: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10,0</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Кількість працівників, які пройшли навчання за рахунок підприємства,</w:t>
            </w:r>
          </w:p>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в тому числі:</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вища освіта,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технічна освіта,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підвищення кваліфікації,</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отримання нової спеціальності</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14</w:t>
            </w: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6</w:t>
            </w: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16</w:t>
            </w:r>
          </w:p>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5</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Кількість працівників, які навчаються: в тому числі за рахунок підприємства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11</w:t>
            </w:r>
          </w:p>
          <w:p w:rsidR="007D1332" w:rsidRPr="00843E52" w:rsidRDefault="00F57809" w:rsidP="00F57809">
            <w:pPr>
              <w:spacing w:after="0" w:line="240" w:lineRule="auto"/>
              <w:rPr>
                <w:rFonts w:ascii="Times New Roman" w:hAnsi="Times New Roman"/>
                <w:iCs/>
                <w:lang w:val="uk-UA" w:eastAsia="ru-RU"/>
              </w:rPr>
            </w:pPr>
            <w:r>
              <w:rPr>
                <w:rFonts w:ascii="Times New Roman" w:hAnsi="Times New Roman"/>
                <w:iCs/>
                <w:lang w:val="uk-UA" w:eastAsia="ru-RU"/>
              </w:rPr>
              <w:t xml:space="preserve">                      11</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16</w:t>
            </w:r>
          </w:p>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16</w:t>
            </w:r>
          </w:p>
        </w:tc>
      </w:tr>
    </w:tbl>
    <w:p w:rsidR="007D1332" w:rsidRPr="00843E52" w:rsidRDefault="007D1332" w:rsidP="008E1244">
      <w:pPr>
        <w:spacing w:after="0" w:line="240" w:lineRule="auto"/>
        <w:rPr>
          <w:rFonts w:ascii="Times New Roman" w:hAnsi="Times New Roman"/>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зв</w:t>
      </w:r>
      <w:r w:rsidR="00F57809" w:rsidRPr="00843E52">
        <w:rPr>
          <w:rFonts w:ascii="Times New Roman" w:hAnsi="Times New Roman"/>
          <w:sz w:val="24"/>
          <w:szCs w:val="24"/>
          <w:lang w:val="uk-UA" w:eastAsia="ru-RU"/>
        </w:rPr>
        <w:t>’</w:t>
      </w:r>
      <w:r w:rsidRPr="00843E52">
        <w:rPr>
          <w:rFonts w:ascii="Times New Roman" w:hAnsi="Times New Roman"/>
          <w:sz w:val="24"/>
          <w:szCs w:val="24"/>
          <w:lang w:val="uk-UA" w:eastAsia="ru-RU"/>
        </w:rPr>
        <w:t>язку зі збільшення виробництва пиломатеріалів була збільшена чисельність працівників з числа населення місцевих громад нижнього складу Жужель ,саме тому по відношенню до минулого року,</w:t>
      </w:r>
      <w:r w:rsidR="00113F84">
        <w:rPr>
          <w:rFonts w:ascii="Times New Roman" w:hAnsi="Times New Roman"/>
          <w:sz w:val="24"/>
          <w:szCs w:val="24"/>
          <w:lang w:val="uk-UA" w:eastAsia="ru-RU"/>
        </w:rPr>
        <w:t xml:space="preserve"> чисельність збільшилася на  2</w:t>
      </w:r>
      <w:r w:rsidRPr="00843E52">
        <w:rPr>
          <w:rFonts w:ascii="Times New Roman" w:hAnsi="Times New Roman"/>
          <w:sz w:val="24"/>
          <w:szCs w:val="24"/>
          <w:lang w:val="uk-UA" w:eastAsia="ru-RU"/>
        </w:rPr>
        <w:t>%.</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якості соціального пакета ДП «Ємільчинське ЛГ» надає своїм працівникам матеріальну допомогу; застосовує системи преміювання; оплата за навчання, оплата мобільного зв’язку, частково компенсує санаторно-курортне лікування працівників, а в разі необхідності надає  матеріальну допомогу, купує новорічні подарунки для дітей працівників, подарунки жінкам до березневих свят тощо. Періодично, за рахунок підприємства, працівники проходять медичний огляд.</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3F6754">
        <w:rPr>
          <w:rFonts w:ascii="Times New Roman" w:hAnsi="Times New Roman"/>
          <w:b/>
          <w:sz w:val="28"/>
          <w:szCs w:val="28"/>
          <w:lang w:val="uk-UA" w:eastAsia="ru-RU"/>
        </w:rPr>
        <w:t xml:space="preserve"> 8. Охорона праці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ДП «Ємільчинське ЛГ» згідно з ЗУ «Про охорону праці» організована і діє служба охорони праці, робота якої  під керівництвом адміністрації підприємства та за участю головних спеціалістів і керівників структурних підрозділів спрямована на: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виконання вимог законодавчих і нормативних актів з питань охорони праці (ОП), виконання посадових інструкцій  та інструкцій з охорони праці;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забезпечення належної трудової та технологічної дисципліни. </w:t>
      </w:r>
    </w:p>
    <w:p w:rsidR="007D1332" w:rsidRPr="00843E52" w:rsidRDefault="006644E0" w:rsidP="008E12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 2019</w:t>
      </w:r>
      <w:r w:rsidR="007D1332" w:rsidRPr="00843E52">
        <w:rPr>
          <w:rFonts w:ascii="Times New Roman" w:hAnsi="Times New Roman"/>
          <w:sz w:val="24"/>
          <w:szCs w:val="24"/>
          <w:lang w:val="uk-UA" w:eastAsia="ru-RU"/>
        </w:rPr>
        <w:t xml:space="preserve"> році службою ОП</w:t>
      </w:r>
      <w:r>
        <w:rPr>
          <w:rFonts w:ascii="Times New Roman" w:hAnsi="Times New Roman"/>
          <w:sz w:val="24"/>
          <w:szCs w:val="24"/>
          <w:lang w:val="uk-UA" w:eastAsia="ru-RU"/>
        </w:rPr>
        <w:t xml:space="preserve"> підприємства було проведено 43 перевірки</w:t>
      </w:r>
      <w:r w:rsidR="007D1332" w:rsidRPr="00843E52">
        <w:rPr>
          <w:rFonts w:ascii="Times New Roman" w:hAnsi="Times New Roman"/>
          <w:sz w:val="24"/>
          <w:szCs w:val="24"/>
          <w:lang w:val="uk-UA" w:eastAsia="ru-RU"/>
        </w:rPr>
        <w:t xml:space="preserve"> стану охорони праці, виявлено 798 пунктів порушень вимог нормативних актів з ОП.  Було проведено 12 перевірок АГК – 3 рівня.</w:t>
      </w:r>
      <w:r>
        <w:rPr>
          <w:rFonts w:ascii="Times New Roman" w:hAnsi="Times New Roman"/>
          <w:sz w:val="24"/>
          <w:szCs w:val="24"/>
          <w:lang w:val="uk-UA" w:eastAsia="ru-RU"/>
        </w:rPr>
        <w:t xml:space="preserve"> 4 працівники притягнуто до дисциплінарної відповідальності.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Питання охорони праці постійно розглядаються на нарадах в директора лісгоспу.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Проведено навчання і перевірка знань з питань ОП в робітників, які виконують роботи з підвищеною небезпекою, по програмі, що перевищує 16 годин.</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Була проведена перевірка знань інструкції з ОП в кранівників, стропальників, машиністів-кочегарів, операторів гідроманіпуляторів, водіїв та трактористів, газоелектрозварників, слюсарів РМЦ та електрослюсарів.</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Проведений періодичний медогляд 64 працівників на роботах з підвищеною небезпекою. При влаштуванні на роботу всі працівники  проходять медогляд.</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Всі працівники з першого дня роботи забезпечуються спецодягом і спецвзуттям згідно діючих нормативів.</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Обставини і причини нещасних випадків, що трапились в галузі, обговорені в трудових колективах та вжито конкретні заходи по запобіганню нещасних випадків з аналогічних причин.</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підприємстві був один випадок зі смертельним наслідком.</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Витрати спр</w:t>
      </w:r>
      <w:r w:rsidR="006644E0">
        <w:rPr>
          <w:rFonts w:ascii="Times New Roman" w:hAnsi="Times New Roman"/>
          <w:sz w:val="24"/>
          <w:szCs w:val="24"/>
          <w:lang w:val="uk-UA" w:eastAsia="ru-RU"/>
        </w:rPr>
        <w:t>ямовані на охорону праці в  2019 році становили 2151 тис. грн</w:t>
      </w:r>
      <w:r w:rsidRPr="00843E52">
        <w:rPr>
          <w:rFonts w:ascii="Times New Roman" w:hAnsi="Times New Roman"/>
          <w:sz w:val="24"/>
          <w:szCs w:val="24"/>
          <w:lang w:val="uk-UA" w:eastAsia="ru-RU"/>
        </w:rPr>
        <w:t xml:space="preserve">.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Згідно статистичних досліджень виробничого травматизму в підприємствах лісової галузі впродовж 2000-2012 років, проведених Степанишиним В.М.(Автореферат дисертації « Підвищення ефективності охорони праці у лісовому господарстві на основі оцінки виробничого ризику», Київ-2015), причинами травматизму з летальним наслідком є невиконання вимог інструкцій з охорони праці самими потерпілими, невиконання посадових обов’язків та відсутність належного  контролю з боку посадових осіб і недоліки під час навчання безпечним способам виконання робіт.</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Основні причини виробничих травм:   - 93% організаційного характеру;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  7%  інші (технічні, психофізіологічні та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природні чинники).</w:t>
      </w:r>
    </w:p>
    <w:p w:rsidR="007D1332" w:rsidRPr="00843E52" w:rsidRDefault="007D1332" w:rsidP="008E1244">
      <w:pPr>
        <w:spacing w:after="0" w:line="240" w:lineRule="auto"/>
        <w:jc w:val="center"/>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Default="007D1332"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Default="006644E0" w:rsidP="008E1244">
      <w:pPr>
        <w:spacing w:after="0" w:line="240" w:lineRule="auto"/>
        <w:rPr>
          <w:rFonts w:ascii="Times New Roman" w:hAnsi="Times New Roman"/>
          <w:b/>
          <w:sz w:val="24"/>
          <w:szCs w:val="24"/>
          <w:lang w:val="uk-UA" w:eastAsia="ru-RU"/>
        </w:rPr>
      </w:pPr>
    </w:p>
    <w:p w:rsidR="006644E0" w:rsidRPr="00843E52" w:rsidRDefault="006644E0"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3F6754" w:rsidRDefault="007D1332" w:rsidP="008E1244">
      <w:pPr>
        <w:spacing w:after="0" w:line="240" w:lineRule="auto"/>
        <w:rPr>
          <w:rFonts w:ascii="Times New Roman" w:hAnsi="Times New Roman"/>
          <w:b/>
          <w:sz w:val="28"/>
          <w:szCs w:val="28"/>
          <w:lang w:val="uk-UA" w:eastAsia="ru-RU"/>
        </w:rPr>
      </w:pPr>
      <w:r w:rsidRPr="003F6754">
        <w:rPr>
          <w:rFonts w:ascii="Times New Roman" w:hAnsi="Times New Roman"/>
          <w:b/>
          <w:sz w:val="28"/>
          <w:szCs w:val="28"/>
          <w:lang w:val="uk-UA" w:eastAsia="ru-RU"/>
        </w:rPr>
        <w:lastRenderedPageBreak/>
        <w:t>9.</w:t>
      </w:r>
      <w:r w:rsidRPr="003F6754">
        <w:rPr>
          <w:rFonts w:ascii="Times New Roman" w:hAnsi="Times New Roman"/>
          <w:sz w:val="28"/>
          <w:szCs w:val="28"/>
          <w:lang w:val="uk-UA" w:eastAsia="ru-RU"/>
        </w:rPr>
        <w:t xml:space="preserve"> </w:t>
      </w:r>
      <w:r w:rsidRPr="003F6754">
        <w:rPr>
          <w:rFonts w:ascii="Times New Roman" w:hAnsi="Times New Roman"/>
          <w:b/>
          <w:sz w:val="28"/>
          <w:szCs w:val="28"/>
          <w:lang w:val="uk-UA" w:eastAsia="ru-RU"/>
        </w:rPr>
        <w:t>Економічна ефективність лісозаготівельної діяльності та  витрати на ведення лісового господарства.</w:t>
      </w:r>
    </w:p>
    <w:p w:rsidR="007D1332" w:rsidRPr="00843E52" w:rsidRDefault="007D1332" w:rsidP="008E1244">
      <w:pPr>
        <w:spacing w:after="0" w:line="240" w:lineRule="auto"/>
        <w:jc w:val="right"/>
        <w:rPr>
          <w:rFonts w:ascii="Times New Roman" w:hAnsi="Times New Roman"/>
          <w:b/>
          <w:sz w:val="24"/>
          <w:szCs w:val="24"/>
          <w:lang w:val="uk-UA" w:eastAsia="ru-RU"/>
        </w:rPr>
      </w:pP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19</w:t>
      </w:r>
    </w:p>
    <w:p w:rsidR="007D1332" w:rsidRPr="00843E52" w:rsidRDefault="007D1332" w:rsidP="008E1244">
      <w:pPr>
        <w:spacing w:after="0" w:line="240" w:lineRule="auto"/>
        <w:jc w:val="right"/>
        <w:rPr>
          <w:rFonts w:ascii="Times New Roman" w:hAnsi="Times New Roman"/>
          <w:b/>
          <w:sz w:val="24"/>
          <w:szCs w:val="24"/>
          <w:lang w:val="uk-UA" w:eastAsia="ru-RU"/>
        </w:rPr>
      </w:pPr>
    </w:p>
    <w:p w:rsidR="007D1332" w:rsidRPr="00843E52" w:rsidRDefault="007D1332" w:rsidP="003E430C">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Моніторинг економічної ефективності</w:t>
      </w:r>
      <w:r w:rsidR="006644E0">
        <w:rPr>
          <w:rFonts w:ascii="Times New Roman" w:hAnsi="Times New Roman"/>
          <w:sz w:val="24"/>
          <w:szCs w:val="24"/>
          <w:lang w:val="uk-UA" w:eastAsia="ru-RU"/>
        </w:rPr>
        <w:t xml:space="preserve"> лісозаготівельних робіт за 2018-2019</w:t>
      </w:r>
      <w:r w:rsidRPr="00843E52">
        <w:rPr>
          <w:rFonts w:ascii="Times New Roman" w:hAnsi="Times New Roman"/>
          <w:sz w:val="24"/>
          <w:szCs w:val="24"/>
          <w:lang w:val="uk-UA" w:eastAsia="ru-RU"/>
        </w:rPr>
        <w:t xml:space="preserve"> роки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3"/>
        <w:gridCol w:w="1806"/>
        <w:gridCol w:w="817"/>
        <w:gridCol w:w="1263"/>
        <w:gridCol w:w="1033"/>
        <w:gridCol w:w="1044"/>
        <w:gridCol w:w="1170"/>
        <w:gridCol w:w="999"/>
        <w:gridCol w:w="1006"/>
      </w:tblGrid>
      <w:tr w:rsidR="007D1332"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sz w:val="24"/>
                <w:szCs w:val="24"/>
                <w:lang w:val="uk-UA" w:eastAsia="ru-RU"/>
              </w:rPr>
            </w:pPr>
          </w:p>
        </w:tc>
        <w:tc>
          <w:tcPr>
            <w:tcW w:w="1839"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Вид рубок</w:t>
            </w:r>
          </w:p>
        </w:tc>
        <w:tc>
          <w:tcPr>
            <w:tcW w:w="84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Роки</w:t>
            </w:r>
          </w:p>
        </w:tc>
        <w:tc>
          <w:tcPr>
            <w:tcW w:w="2327" w:type="dxa"/>
            <w:gridSpan w:val="2"/>
          </w:tcPr>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lang w:val="uk-UA" w:eastAsia="ru-RU"/>
              </w:rPr>
              <w:t>Обсяг заготовленої деревини, м3</w:t>
            </w:r>
          </w:p>
        </w:tc>
        <w:tc>
          <w:tcPr>
            <w:tcW w:w="105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Загальні витрати,</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тис.грн..</w:t>
            </w:r>
          </w:p>
        </w:tc>
        <w:tc>
          <w:tcPr>
            <w:tcW w:w="1170"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Реалізація деревини, тис.грн</w:t>
            </w:r>
          </w:p>
        </w:tc>
        <w:tc>
          <w:tcPr>
            <w:tcW w:w="2054" w:type="dxa"/>
            <w:gridSpan w:val="2"/>
          </w:tcPr>
          <w:p w:rsidR="007D1332" w:rsidRPr="00843E52" w:rsidRDefault="007D1332" w:rsidP="008E1244">
            <w:pPr>
              <w:spacing w:after="0" w:line="240" w:lineRule="auto"/>
              <w:rPr>
                <w:rFonts w:ascii="Times New Roman" w:hAnsi="Times New Roman"/>
                <w:i/>
                <w:iCs/>
                <w:sz w:val="24"/>
                <w:szCs w:val="24"/>
                <w:lang w:val="uk-UA" w:eastAsia="ru-RU"/>
              </w:rPr>
            </w:pPr>
            <w:r w:rsidRPr="00843E52">
              <w:rPr>
                <w:rFonts w:ascii="Times New Roman" w:hAnsi="Times New Roman"/>
                <w:i/>
                <w:iCs/>
                <w:lang w:val="uk-UA" w:eastAsia="ru-RU"/>
              </w:rPr>
              <w:t>Рентабельність</w:t>
            </w:r>
          </w:p>
        </w:tc>
      </w:tr>
      <w:tr w:rsidR="00B271BF" w:rsidRPr="00927260" w:rsidTr="008E1244">
        <w:tc>
          <w:tcPr>
            <w:tcW w:w="455" w:type="dxa"/>
            <w:vMerge/>
          </w:tcPr>
          <w:p w:rsidR="007D1332" w:rsidRPr="00843E52" w:rsidRDefault="007D1332" w:rsidP="008E1244">
            <w:pPr>
              <w:spacing w:after="0" w:line="240" w:lineRule="auto"/>
              <w:rPr>
                <w:rFonts w:ascii="Times New Roman" w:hAnsi="Times New Roman"/>
                <w:sz w:val="24"/>
                <w:szCs w:val="24"/>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1263" w:type="dxa"/>
          </w:tcPr>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Загальний  запас</w:t>
            </w:r>
          </w:p>
        </w:tc>
        <w:tc>
          <w:tcPr>
            <w:tcW w:w="1064" w:type="dxa"/>
          </w:tcPr>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 т.ч. ліквід</w:t>
            </w:r>
          </w:p>
        </w:tc>
        <w:tc>
          <w:tcPr>
            <w:tcW w:w="1051" w:type="dxa"/>
            <w:vMerge/>
          </w:tcPr>
          <w:p w:rsidR="007D1332" w:rsidRPr="00843E52" w:rsidRDefault="007D1332" w:rsidP="008E1244">
            <w:pPr>
              <w:spacing w:after="0" w:line="240" w:lineRule="auto"/>
              <w:rPr>
                <w:rFonts w:ascii="Times New Roman" w:hAnsi="Times New Roman"/>
                <w:sz w:val="24"/>
                <w:szCs w:val="24"/>
                <w:lang w:val="uk-UA" w:eastAsia="ru-RU"/>
              </w:rPr>
            </w:pPr>
          </w:p>
        </w:tc>
        <w:tc>
          <w:tcPr>
            <w:tcW w:w="1170" w:type="dxa"/>
            <w:vMerge/>
          </w:tcPr>
          <w:p w:rsidR="007D1332" w:rsidRPr="00843E52" w:rsidRDefault="007D1332" w:rsidP="008E1244">
            <w:pPr>
              <w:spacing w:after="0" w:line="240" w:lineRule="auto"/>
              <w:rPr>
                <w:rFonts w:ascii="Times New Roman" w:hAnsi="Times New Roman"/>
                <w:sz w:val="24"/>
                <w:szCs w:val="24"/>
                <w:lang w:val="uk-UA" w:eastAsia="ru-RU"/>
              </w:rPr>
            </w:pPr>
          </w:p>
        </w:tc>
        <w:tc>
          <w:tcPr>
            <w:tcW w:w="1027" w:type="dxa"/>
          </w:tcPr>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1027" w:type="dxa"/>
          </w:tcPr>
          <w:p w:rsidR="007D1332" w:rsidRPr="00843E52" w:rsidRDefault="007D1332" w:rsidP="008E1244">
            <w:pPr>
              <w:spacing w:after="0" w:line="240" w:lineRule="auto"/>
              <w:jc w:val="center"/>
              <w:rPr>
                <w:rFonts w:ascii="Times New Roman" w:hAnsi="Times New Roman"/>
                <w:i/>
                <w:iCs/>
                <w:sz w:val="24"/>
                <w:szCs w:val="24"/>
                <w:lang w:val="uk-UA" w:eastAsia="ru-RU"/>
              </w:rPr>
            </w:pPr>
            <w:r w:rsidRPr="00843E52">
              <w:rPr>
                <w:rFonts w:ascii="Times New Roman" w:hAnsi="Times New Roman"/>
                <w:i/>
                <w:iCs/>
                <w:sz w:val="24"/>
                <w:szCs w:val="24"/>
                <w:lang w:val="uk-UA" w:eastAsia="ru-RU"/>
              </w:rPr>
              <w:t>+</w:t>
            </w:r>
          </w:p>
        </w:tc>
      </w:tr>
      <w:tr w:rsidR="00B271BF" w:rsidRPr="00927260" w:rsidTr="008E1244">
        <w:tc>
          <w:tcPr>
            <w:tcW w:w="455"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1</w:t>
            </w:r>
          </w:p>
        </w:tc>
        <w:tc>
          <w:tcPr>
            <w:tcW w:w="1839"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2</w:t>
            </w:r>
          </w:p>
        </w:tc>
        <w:tc>
          <w:tcPr>
            <w:tcW w:w="845"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3</w:t>
            </w:r>
          </w:p>
        </w:tc>
        <w:tc>
          <w:tcPr>
            <w:tcW w:w="1263"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4</w:t>
            </w:r>
          </w:p>
        </w:tc>
        <w:tc>
          <w:tcPr>
            <w:tcW w:w="1064"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5</w:t>
            </w:r>
          </w:p>
        </w:tc>
        <w:tc>
          <w:tcPr>
            <w:tcW w:w="105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6</w:t>
            </w:r>
          </w:p>
        </w:tc>
        <w:tc>
          <w:tcPr>
            <w:tcW w:w="1170"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7</w:t>
            </w:r>
          </w:p>
        </w:tc>
        <w:tc>
          <w:tcPr>
            <w:tcW w:w="1027"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8</w:t>
            </w:r>
          </w:p>
        </w:tc>
        <w:tc>
          <w:tcPr>
            <w:tcW w:w="1027" w:type="dxa"/>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9</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b/>
                <w:lang w:val="uk-UA" w:eastAsia="ru-RU"/>
              </w:rPr>
              <w:t>Всього</w:t>
            </w:r>
            <w:r w:rsidRPr="00843E52">
              <w:rPr>
                <w:rFonts w:ascii="Times New Roman" w:hAnsi="Times New Roman"/>
                <w:lang w:val="uk-UA" w:eastAsia="ru-RU"/>
              </w:rPr>
              <w:t xml:space="preserve"> </w:t>
            </w:r>
            <w:r w:rsidRPr="00843E52">
              <w:rPr>
                <w:rFonts w:ascii="Times New Roman" w:hAnsi="Times New Roman"/>
                <w:b/>
                <w:lang w:val="uk-UA" w:eastAsia="ru-RU"/>
              </w:rPr>
              <w:t>рубок формування і оздоровлення лісів</w:t>
            </w:r>
          </w:p>
        </w:tc>
        <w:tc>
          <w:tcPr>
            <w:tcW w:w="845"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2018</w:t>
            </w:r>
          </w:p>
        </w:tc>
        <w:tc>
          <w:tcPr>
            <w:tcW w:w="1263"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114518</w:t>
            </w:r>
          </w:p>
        </w:tc>
        <w:tc>
          <w:tcPr>
            <w:tcW w:w="1064" w:type="dxa"/>
          </w:tcPr>
          <w:p w:rsidR="007D1332" w:rsidRPr="00843E52" w:rsidRDefault="006644E0" w:rsidP="006644E0">
            <w:pPr>
              <w:spacing w:after="0" w:line="240" w:lineRule="auto"/>
              <w:rPr>
                <w:rFonts w:ascii="Times New Roman" w:hAnsi="Times New Roman"/>
                <w:b/>
                <w:lang w:val="uk-UA" w:eastAsia="ru-RU"/>
              </w:rPr>
            </w:pPr>
            <w:r>
              <w:rPr>
                <w:rFonts w:ascii="Times New Roman" w:hAnsi="Times New Roman"/>
                <w:b/>
                <w:lang w:val="uk-UA" w:eastAsia="ru-RU"/>
              </w:rPr>
              <w:t xml:space="preserve">   95949</w:t>
            </w:r>
          </w:p>
        </w:tc>
        <w:tc>
          <w:tcPr>
            <w:tcW w:w="1051" w:type="dxa"/>
          </w:tcPr>
          <w:p w:rsidR="007D1332" w:rsidRPr="00843E52" w:rsidRDefault="006644E0" w:rsidP="006644E0">
            <w:pPr>
              <w:spacing w:after="0" w:line="240" w:lineRule="auto"/>
              <w:rPr>
                <w:rFonts w:ascii="Times New Roman" w:hAnsi="Times New Roman"/>
                <w:b/>
                <w:lang w:val="uk-UA" w:eastAsia="ru-RU"/>
              </w:rPr>
            </w:pPr>
            <w:r>
              <w:rPr>
                <w:rFonts w:ascii="Times New Roman" w:hAnsi="Times New Roman"/>
                <w:b/>
                <w:lang w:val="uk-UA" w:eastAsia="ru-RU"/>
              </w:rPr>
              <w:t xml:space="preserve"> 10310,2</w:t>
            </w:r>
          </w:p>
        </w:tc>
        <w:tc>
          <w:tcPr>
            <w:tcW w:w="1170"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b/>
                <w:iCs/>
                <w:lang w:val="uk-UA" w:eastAsia="ru-RU"/>
              </w:rPr>
            </w:pPr>
            <w:r w:rsidRPr="00843E52">
              <w:rPr>
                <w:rFonts w:ascii="Times New Roman" w:hAnsi="Times New Roman"/>
                <w:b/>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2019</w:t>
            </w:r>
          </w:p>
        </w:tc>
        <w:tc>
          <w:tcPr>
            <w:tcW w:w="1263"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65724</w:t>
            </w:r>
          </w:p>
        </w:tc>
        <w:tc>
          <w:tcPr>
            <w:tcW w:w="1064"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56244</w:t>
            </w:r>
          </w:p>
        </w:tc>
        <w:tc>
          <w:tcPr>
            <w:tcW w:w="1051"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6635,4</w:t>
            </w:r>
          </w:p>
        </w:tc>
        <w:tc>
          <w:tcPr>
            <w:tcW w:w="1170" w:type="dxa"/>
          </w:tcPr>
          <w:p w:rsidR="007D1332" w:rsidRPr="00843E52" w:rsidRDefault="006644E0" w:rsidP="008E1244">
            <w:pPr>
              <w:spacing w:after="0" w:line="240" w:lineRule="auto"/>
              <w:jc w:val="center"/>
              <w:rPr>
                <w:rFonts w:ascii="Times New Roman" w:hAnsi="Times New Roman"/>
                <w:b/>
                <w:lang w:val="uk-UA" w:eastAsia="ru-RU"/>
              </w:rPr>
            </w:pPr>
            <w:r>
              <w:rPr>
                <w:rFonts w:ascii="Times New Roman" w:hAnsi="Times New Roman"/>
                <w:b/>
                <w:lang w:val="uk-UA" w:eastAsia="ru-RU"/>
              </w:rPr>
              <w:t>84366</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b/>
                <w:iCs/>
                <w:lang w:val="uk-UA" w:eastAsia="ru-RU"/>
              </w:rPr>
            </w:pPr>
            <w:r w:rsidRPr="00843E52">
              <w:rPr>
                <w:rFonts w:ascii="Times New Roman" w:hAnsi="Times New Roman"/>
                <w:b/>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Рубки догляду: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-освітлення</w:t>
            </w:r>
          </w:p>
        </w:tc>
        <w:tc>
          <w:tcPr>
            <w:tcW w:w="845"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6644E0">
              <w:rPr>
                <w:rFonts w:ascii="Times New Roman" w:hAnsi="Times New Roman"/>
                <w:lang w:val="uk-UA" w:eastAsia="ru-RU"/>
              </w:rPr>
              <w:t>18</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1073</w:t>
            </w:r>
          </w:p>
        </w:tc>
        <w:tc>
          <w:tcPr>
            <w:tcW w:w="106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51"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182,1</w:t>
            </w:r>
          </w:p>
        </w:tc>
        <w:tc>
          <w:tcPr>
            <w:tcW w:w="1170"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108</w:t>
            </w:r>
          </w:p>
        </w:tc>
        <w:tc>
          <w:tcPr>
            <w:tcW w:w="106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51"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18,7</w:t>
            </w:r>
          </w:p>
        </w:tc>
        <w:tc>
          <w:tcPr>
            <w:tcW w:w="1170"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-прочищення</w:t>
            </w: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3052</w:t>
            </w:r>
          </w:p>
        </w:tc>
        <w:tc>
          <w:tcPr>
            <w:tcW w:w="1064"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278</w:t>
            </w:r>
          </w:p>
        </w:tc>
        <w:tc>
          <w:tcPr>
            <w:tcW w:w="1051"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355,5</w:t>
            </w:r>
          </w:p>
        </w:tc>
        <w:tc>
          <w:tcPr>
            <w:tcW w:w="1170"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B271BF" w:rsidP="008E1244">
            <w:pPr>
              <w:spacing w:after="0" w:line="240" w:lineRule="auto"/>
              <w:jc w:val="center"/>
              <w:rPr>
                <w:rFonts w:ascii="Times New Roman" w:hAnsi="Times New Roman"/>
                <w:iCs/>
                <w:lang w:val="uk-UA" w:eastAsia="ru-RU"/>
              </w:rPr>
            </w:pPr>
            <w:r>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2735</w:t>
            </w:r>
          </w:p>
        </w:tc>
        <w:tc>
          <w:tcPr>
            <w:tcW w:w="1064"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270</w:t>
            </w:r>
          </w:p>
        </w:tc>
        <w:tc>
          <w:tcPr>
            <w:tcW w:w="1051"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336,4</w:t>
            </w:r>
          </w:p>
        </w:tc>
        <w:tc>
          <w:tcPr>
            <w:tcW w:w="1170"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-проріджування</w:t>
            </w: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5064</w:t>
            </w:r>
          </w:p>
        </w:tc>
        <w:tc>
          <w:tcPr>
            <w:tcW w:w="1064"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3813</w:t>
            </w:r>
          </w:p>
        </w:tc>
        <w:tc>
          <w:tcPr>
            <w:tcW w:w="1051"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410,6</w:t>
            </w:r>
          </w:p>
        </w:tc>
        <w:tc>
          <w:tcPr>
            <w:tcW w:w="1170"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5335</w:t>
            </w:r>
          </w:p>
        </w:tc>
        <w:tc>
          <w:tcPr>
            <w:tcW w:w="1064"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4019</w:t>
            </w:r>
          </w:p>
        </w:tc>
        <w:tc>
          <w:tcPr>
            <w:tcW w:w="1051"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464,6</w:t>
            </w:r>
          </w:p>
        </w:tc>
        <w:tc>
          <w:tcPr>
            <w:tcW w:w="1170"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-прохідні рубки</w:t>
            </w: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1263"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2998</w:t>
            </w:r>
          </w:p>
        </w:tc>
        <w:tc>
          <w:tcPr>
            <w:tcW w:w="1064"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2843</w:t>
            </w:r>
          </w:p>
        </w:tc>
        <w:tc>
          <w:tcPr>
            <w:tcW w:w="1051" w:type="dxa"/>
          </w:tcPr>
          <w:p w:rsidR="007D1332" w:rsidRPr="00843E52" w:rsidRDefault="006644E0" w:rsidP="006644E0">
            <w:pPr>
              <w:spacing w:after="0" w:line="240" w:lineRule="auto"/>
              <w:rPr>
                <w:rFonts w:ascii="Times New Roman" w:hAnsi="Times New Roman"/>
                <w:lang w:val="uk-UA" w:eastAsia="ru-RU"/>
              </w:rPr>
            </w:pPr>
            <w:r>
              <w:rPr>
                <w:rFonts w:ascii="Times New Roman" w:hAnsi="Times New Roman"/>
                <w:lang w:val="uk-UA" w:eastAsia="ru-RU"/>
              </w:rPr>
              <w:t xml:space="preserve">   265,5</w:t>
            </w:r>
          </w:p>
        </w:tc>
        <w:tc>
          <w:tcPr>
            <w:tcW w:w="1170"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6644E0"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63"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1942</w:t>
            </w:r>
          </w:p>
        </w:tc>
        <w:tc>
          <w:tcPr>
            <w:tcW w:w="1064"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1742</w:t>
            </w:r>
          </w:p>
        </w:tc>
        <w:tc>
          <w:tcPr>
            <w:tcW w:w="1051"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154</w:t>
            </w:r>
            <w:r w:rsidR="007D1332" w:rsidRPr="00843E52">
              <w:rPr>
                <w:rFonts w:ascii="Times New Roman" w:hAnsi="Times New Roman"/>
                <w:lang w:val="uk-UA" w:eastAsia="ru-RU"/>
              </w:rPr>
              <w:t>,5</w:t>
            </w:r>
          </w:p>
        </w:tc>
        <w:tc>
          <w:tcPr>
            <w:tcW w:w="1170" w:type="dxa"/>
          </w:tcPr>
          <w:p w:rsidR="007D1332" w:rsidRPr="00843E52" w:rsidRDefault="00B271BF" w:rsidP="00B271BF">
            <w:pPr>
              <w:spacing w:after="0" w:line="240" w:lineRule="auto"/>
              <w:rPr>
                <w:rFonts w:ascii="Times New Roman" w:hAnsi="Times New Roman"/>
                <w:lang w:val="uk-UA" w:eastAsia="ru-RU"/>
              </w:rPr>
            </w:pPr>
            <w:r>
              <w:rPr>
                <w:rFonts w:ascii="Times New Roman" w:hAnsi="Times New Roman"/>
                <w:lang w:val="uk-UA" w:eastAsia="ru-RU"/>
              </w:rPr>
              <w:t xml:space="preserve">        -</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Вибіркові санітарні рубки</w:t>
            </w:r>
          </w:p>
        </w:tc>
        <w:tc>
          <w:tcPr>
            <w:tcW w:w="845"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1263" w:type="dxa"/>
          </w:tcPr>
          <w:p w:rsidR="007D1332" w:rsidRPr="00843E52" w:rsidRDefault="00B271BF" w:rsidP="00B271BF">
            <w:pPr>
              <w:spacing w:after="0" w:line="240" w:lineRule="auto"/>
              <w:rPr>
                <w:rFonts w:ascii="Times New Roman" w:hAnsi="Times New Roman"/>
                <w:lang w:val="uk-UA" w:eastAsia="ru-RU"/>
              </w:rPr>
            </w:pPr>
            <w:r>
              <w:rPr>
                <w:rFonts w:ascii="Times New Roman" w:hAnsi="Times New Roman"/>
                <w:lang w:val="uk-UA" w:eastAsia="ru-RU"/>
              </w:rPr>
              <w:t xml:space="preserve">     94945</w:t>
            </w:r>
          </w:p>
        </w:tc>
        <w:tc>
          <w:tcPr>
            <w:tcW w:w="1064"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85181</w:t>
            </w:r>
          </w:p>
        </w:tc>
        <w:tc>
          <w:tcPr>
            <w:tcW w:w="1051"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8268,9</w:t>
            </w:r>
          </w:p>
        </w:tc>
        <w:tc>
          <w:tcPr>
            <w:tcW w:w="1170"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63" w:type="dxa"/>
          </w:tcPr>
          <w:p w:rsidR="007D1332" w:rsidRPr="00843E52" w:rsidRDefault="00B271BF" w:rsidP="00B271BF">
            <w:pPr>
              <w:spacing w:after="0" w:line="240" w:lineRule="auto"/>
              <w:rPr>
                <w:rFonts w:ascii="Times New Roman" w:hAnsi="Times New Roman"/>
                <w:lang w:val="uk-UA" w:eastAsia="ru-RU"/>
              </w:rPr>
            </w:pPr>
            <w:r>
              <w:rPr>
                <w:rFonts w:ascii="Times New Roman" w:hAnsi="Times New Roman"/>
                <w:lang w:val="uk-UA" w:eastAsia="ru-RU"/>
              </w:rPr>
              <w:t xml:space="preserve">      52979</w:t>
            </w:r>
          </w:p>
        </w:tc>
        <w:tc>
          <w:tcPr>
            <w:tcW w:w="1064"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47946</w:t>
            </w:r>
          </w:p>
        </w:tc>
        <w:tc>
          <w:tcPr>
            <w:tcW w:w="1051"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5408,3</w:t>
            </w:r>
          </w:p>
        </w:tc>
        <w:tc>
          <w:tcPr>
            <w:tcW w:w="1170"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 санітарні</w:t>
            </w:r>
          </w:p>
        </w:tc>
        <w:tc>
          <w:tcPr>
            <w:tcW w:w="845"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12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6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5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0"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12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6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5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0"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1839"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Інші види рубок, пов’язаних з вед. </w:t>
            </w:r>
          </w:p>
        </w:tc>
        <w:tc>
          <w:tcPr>
            <w:tcW w:w="845"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1263"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7386</w:t>
            </w:r>
          </w:p>
        </w:tc>
        <w:tc>
          <w:tcPr>
            <w:tcW w:w="1064"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3894</w:t>
            </w:r>
          </w:p>
        </w:tc>
        <w:tc>
          <w:tcPr>
            <w:tcW w:w="1051"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833,6</w:t>
            </w:r>
          </w:p>
        </w:tc>
        <w:tc>
          <w:tcPr>
            <w:tcW w:w="1170"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271BF">
              <w:rPr>
                <w:rFonts w:ascii="Times New Roman" w:hAnsi="Times New Roman"/>
                <w:lang w:val="uk-UA" w:eastAsia="ru-RU"/>
              </w:rPr>
              <w:t>19</w:t>
            </w:r>
          </w:p>
        </w:tc>
        <w:tc>
          <w:tcPr>
            <w:tcW w:w="1263"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2625</w:t>
            </w:r>
          </w:p>
        </w:tc>
        <w:tc>
          <w:tcPr>
            <w:tcW w:w="1064"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2195</w:t>
            </w:r>
          </w:p>
        </w:tc>
        <w:tc>
          <w:tcPr>
            <w:tcW w:w="1051"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252,9</w:t>
            </w:r>
          </w:p>
        </w:tc>
        <w:tc>
          <w:tcPr>
            <w:tcW w:w="1170" w:type="dxa"/>
          </w:tcPr>
          <w:p w:rsidR="007D1332" w:rsidRPr="00843E52" w:rsidRDefault="00B271BF"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B271BF" w:rsidP="008E1244">
            <w:pPr>
              <w:spacing w:after="0" w:line="240" w:lineRule="auto"/>
              <w:jc w:val="center"/>
              <w:rPr>
                <w:rFonts w:ascii="Times New Roman" w:hAnsi="Times New Roman"/>
                <w:iCs/>
                <w:lang w:val="uk-UA" w:eastAsia="ru-RU"/>
              </w:rPr>
            </w:pPr>
            <w:r>
              <w:rPr>
                <w:rFonts w:ascii="Times New Roman" w:hAnsi="Times New Roman"/>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w:t>
            </w:r>
          </w:p>
        </w:tc>
        <w:tc>
          <w:tcPr>
            <w:tcW w:w="1839"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Головне користування</w:t>
            </w:r>
          </w:p>
        </w:tc>
        <w:tc>
          <w:tcPr>
            <w:tcW w:w="845"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2018</w:t>
            </w:r>
          </w:p>
        </w:tc>
        <w:tc>
          <w:tcPr>
            <w:tcW w:w="1263"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53583</w:t>
            </w:r>
          </w:p>
        </w:tc>
        <w:tc>
          <w:tcPr>
            <w:tcW w:w="1064"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53853</w:t>
            </w:r>
          </w:p>
        </w:tc>
        <w:tc>
          <w:tcPr>
            <w:tcW w:w="1051"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11752,2</w:t>
            </w:r>
          </w:p>
        </w:tc>
        <w:tc>
          <w:tcPr>
            <w:tcW w:w="1170"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678,54</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b/>
                <w:iCs/>
                <w:lang w:val="uk-UA" w:eastAsia="ru-RU"/>
              </w:rPr>
            </w:pPr>
            <w:r w:rsidRPr="00843E52">
              <w:rPr>
                <w:rFonts w:ascii="Times New Roman" w:hAnsi="Times New Roman"/>
                <w:b/>
                <w:iCs/>
                <w:lang w:val="uk-UA" w:eastAsia="ru-RU"/>
              </w:rPr>
              <w:t>-</w:t>
            </w:r>
          </w:p>
        </w:tc>
      </w:tr>
      <w:tr w:rsidR="00B271BF" w:rsidRPr="00927260" w:rsidTr="008E1244">
        <w:tc>
          <w:tcPr>
            <w:tcW w:w="455" w:type="dxa"/>
            <w:vMerge/>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lang w:val="uk-UA" w:eastAsia="ru-RU"/>
              </w:rPr>
            </w:pPr>
          </w:p>
        </w:tc>
        <w:tc>
          <w:tcPr>
            <w:tcW w:w="845"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2019</w:t>
            </w:r>
          </w:p>
        </w:tc>
        <w:tc>
          <w:tcPr>
            <w:tcW w:w="1263"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67401</w:t>
            </w:r>
          </w:p>
        </w:tc>
        <w:tc>
          <w:tcPr>
            <w:tcW w:w="1064"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54755</w:t>
            </w:r>
          </w:p>
        </w:tc>
        <w:tc>
          <w:tcPr>
            <w:tcW w:w="1051"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14963,4</w:t>
            </w:r>
          </w:p>
        </w:tc>
        <w:tc>
          <w:tcPr>
            <w:tcW w:w="1170"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82132,5</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7D1332" w:rsidP="008E1244">
            <w:pPr>
              <w:spacing w:after="0" w:line="240" w:lineRule="auto"/>
              <w:jc w:val="center"/>
              <w:rPr>
                <w:rFonts w:ascii="Times New Roman" w:hAnsi="Times New Roman"/>
                <w:b/>
                <w:iCs/>
                <w:lang w:val="uk-UA" w:eastAsia="ru-RU"/>
              </w:rPr>
            </w:pPr>
            <w:r w:rsidRPr="00843E52">
              <w:rPr>
                <w:rFonts w:ascii="Times New Roman" w:hAnsi="Times New Roman"/>
                <w:b/>
                <w:iCs/>
                <w:lang w:val="uk-UA" w:eastAsia="ru-RU"/>
              </w:rPr>
              <w:t>-</w:t>
            </w:r>
          </w:p>
        </w:tc>
      </w:tr>
      <w:tr w:rsidR="00B271BF" w:rsidRPr="00927260" w:rsidTr="008E1244">
        <w:tc>
          <w:tcPr>
            <w:tcW w:w="455" w:type="dxa"/>
            <w:vMerge w:val="restart"/>
          </w:tcPr>
          <w:p w:rsidR="007D1332" w:rsidRPr="00843E52" w:rsidRDefault="007D1332" w:rsidP="008E1244">
            <w:pPr>
              <w:spacing w:after="0" w:line="240" w:lineRule="auto"/>
              <w:jc w:val="center"/>
              <w:rPr>
                <w:rFonts w:ascii="Times New Roman" w:hAnsi="Times New Roman"/>
                <w:lang w:val="uk-UA" w:eastAsia="ru-RU"/>
              </w:rPr>
            </w:pPr>
          </w:p>
        </w:tc>
        <w:tc>
          <w:tcPr>
            <w:tcW w:w="1839"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Разом по лісгоспу</w:t>
            </w:r>
          </w:p>
        </w:tc>
        <w:tc>
          <w:tcPr>
            <w:tcW w:w="845"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2018</w:t>
            </w:r>
          </w:p>
        </w:tc>
        <w:tc>
          <w:tcPr>
            <w:tcW w:w="1263"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168371</w:t>
            </w:r>
          </w:p>
        </w:tc>
        <w:tc>
          <w:tcPr>
            <w:tcW w:w="1064"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149802</w:t>
            </w:r>
          </w:p>
        </w:tc>
        <w:tc>
          <w:tcPr>
            <w:tcW w:w="1051"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22062,4</w:t>
            </w:r>
          </w:p>
        </w:tc>
        <w:tc>
          <w:tcPr>
            <w:tcW w:w="1170" w:type="dxa"/>
          </w:tcPr>
          <w:p w:rsidR="007D1332" w:rsidRPr="00843E52" w:rsidRDefault="00B271BF" w:rsidP="008E1244">
            <w:pPr>
              <w:spacing w:after="0" w:line="240" w:lineRule="auto"/>
              <w:jc w:val="center"/>
              <w:rPr>
                <w:rFonts w:ascii="Times New Roman" w:hAnsi="Times New Roman"/>
                <w:b/>
                <w:lang w:val="uk-UA" w:eastAsia="ru-RU"/>
              </w:rPr>
            </w:pPr>
            <w:r>
              <w:rPr>
                <w:rFonts w:ascii="Times New Roman" w:hAnsi="Times New Roman"/>
                <w:b/>
                <w:lang w:val="uk-UA" w:eastAsia="ru-RU"/>
              </w:rPr>
              <w:t>190026</w:t>
            </w:r>
          </w:p>
        </w:tc>
        <w:tc>
          <w:tcPr>
            <w:tcW w:w="102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027"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8,9</w:t>
            </w:r>
          </w:p>
        </w:tc>
      </w:tr>
      <w:tr w:rsidR="00B271BF" w:rsidRPr="00927260" w:rsidTr="008E1244">
        <w:tc>
          <w:tcPr>
            <w:tcW w:w="455" w:type="dxa"/>
            <w:vMerge/>
          </w:tcPr>
          <w:p w:rsidR="007D1332" w:rsidRPr="00843E52" w:rsidRDefault="007D1332" w:rsidP="008E1244">
            <w:pPr>
              <w:spacing w:after="0" w:line="240" w:lineRule="auto"/>
              <w:rPr>
                <w:rFonts w:ascii="Times New Roman" w:hAnsi="Times New Roman"/>
                <w:i/>
                <w:iCs/>
                <w:lang w:val="uk-UA" w:eastAsia="ru-RU"/>
              </w:rPr>
            </w:pPr>
          </w:p>
        </w:tc>
        <w:tc>
          <w:tcPr>
            <w:tcW w:w="1839" w:type="dxa"/>
            <w:vMerge/>
            <w:vAlign w:val="center"/>
          </w:tcPr>
          <w:p w:rsidR="007D1332" w:rsidRPr="00843E52" w:rsidRDefault="007D1332" w:rsidP="008E1244">
            <w:pPr>
              <w:spacing w:after="0" w:line="240" w:lineRule="auto"/>
              <w:rPr>
                <w:rFonts w:ascii="Times New Roman" w:hAnsi="Times New Roman"/>
                <w:i/>
                <w:iCs/>
                <w:lang w:val="uk-UA" w:eastAsia="ru-RU"/>
              </w:rPr>
            </w:pPr>
          </w:p>
        </w:tc>
        <w:tc>
          <w:tcPr>
            <w:tcW w:w="845"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2019</w:t>
            </w:r>
          </w:p>
        </w:tc>
        <w:tc>
          <w:tcPr>
            <w:tcW w:w="1263"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133125</w:t>
            </w:r>
          </w:p>
        </w:tc>
        <w:tc>
          <w:tcPr>
            <w:tcW w:w="1064"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110999</w:t>
            </w:r>
          </w:p>
        </w:tc>
        <w:tc>
          <w:tcPr>
            <w:tcW w:w="1051"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21598,8</w:t>
            </w:r>
          </w:p>
        </w:tc>
        <w:tc>
          <w:tcPr>
            <w:tcW w:w="1170"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167476</w:t>
            </w:r>
          </w:p>
        </w:tc>
        <w:tc>
          <w:tcPr>
            <w:tcW w:w="1027"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c>
          <w:tcPr>
            <w:tcW w:w="1027" w:type="dxa"/>
          </w:tcPr>
          <w:p w:rsidR="007D1332" w:rsidRPr="00843E52" w:rsidRDefault="00B271BF"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4,8</w:t>
            </w:r>
          </w:p>
        </w:tc>
      </w:tr>
    </w:tbl>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вище приведеної таблиці свідчать про зниження рентабельності підприємства у порівнянні з попереднім роком, в основному, за рахунок зменшення ціни кубометра знеособленої деревини</w:t>
      </w:r>
      <w:r w:rsidR="00B271BF">
        <w:rPr>
          <w:rFonts w:ascii="Times New Roman" w:hAnsi="Times New Roman"/>
          <w:sz w:val="24"/>
          <w:szCs w:val="24"/>
          <w:lang w:val="uk-UA" w:eastAsia="ru-RU"/>
        </w:rPr>
        <w:t xml:space="preserve"> та низьким попитом на деревину</w:t>
      </w:r>
      <w:r w:rsidRPr="00843E52">
        <w:rPr>
          <w:rFonts w:ascii="Times New Roman" w:hAnsi="Times New Roman"/>
          <w:sz w:val="24"/>
          <w:szCs w:val="24"/>
          <w:lang w:val="uk-UA" w:eastAsia="ru-RU"/>
        </w:rPr>
        <w:t>. На зменшення ціни вплинули наступні чинники:</w:t>
      </w:r>
    </w:p>
    <w:p w:rsidR="007D1332" w:rsidRPr="00843E52" w:rsidRDefault="007D1332" w:rsidP="008E1244">
      <w:pPr>
        <w:numPr>
          <w:ilvl w:val="0"/>
          <w:numId w:val="20"/>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зниження обсягу реалізації деревини на експорт, в зв’язку з мораторієм ;</w:t>
      </w:r>
    </w:p>
    <w:p w:rsidR="007D1332" w:rsidRPr="00843E52" w:rsidRDefault="007D1332" w:rsidP="008E1244">
      <w:pPr>
        <w:numPr>
          <w:ilvl w:val="0"/>
          <w:numId w:val="20"/>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зниження якості сортиментної структури, в результаті масового всихання  дерев від пошкодження шкідниками л</w:t>
      </w:r>
      <w:r>
        <w:rPr>
          <w:rFonts w:ascii="Times New Roman" w:hAnsi="Times New Roman"/>
          <w:sz w:val="24"/>
          <w:szCs w:val="24"/>
          <w:lang w:val="uk-UA" w:eastAsia="ru-RU"/>
        </w:rPr>
        <w:t>ісу (короїдами, лубоїдами тощо);</w:t>
      </w:r>
    </w:p>
    <w:p w:rsidR="007D1332" w:rsidRPr="00843E52" w:rsidRDefault="007D1332" w:rsidP="008E1244">
      <w:pPr>
        <w:numPr>
          <w:ilvl w:val="0"/>
          <w:numId w:val="20"/>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зміни умов поставки лісопродукції постачальникам;</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рубках догляду в молодняках (освітлення) ліквідна деревини відсутня, тому вони не рентабельні. Загалом  не рентабельні і проріджування.</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Оцінка економічної ефективності лісозаготівельних робіт, в цілому по підприємству задовільна.    </w:t>
      </w:r>
    </w:p>
    <w:p w:rsidR="007D1332" w:rsidRDefault="007D1332" w:rsidP="005030FA">
      <w:pPr>
        <w:spacing w:after="0" w:line="240" w:lineRule="auto"/>
        <w:rPr>
          <w:rFonts w:ascii="Times New Roman" w:hAnsi="Times New Roman"/>
          <w:b/>
          <w:sz w:val="24"/>
          <w:szCs w:val="24"/>
          <w:lang w:val="uk-UA" w:eastAsia="ru-RU"/>
        </w:rPr>
      </w:pPr>
      <w:r w:rsidRPr="00843E52">
        <w:rPr>
          <w:rFonts w:ascii="Times New Roman" w:hAnsi="Times New Roman"/>
          <w:sz w:val="24"/>
          <w:szCs w:val="24"/>
          <w:lang w:val="uk-UA" w:eastAsia="ru-RU"/>
        </w:rPr>
        <w:t xml:space="preserve">        Моніторинг загальних виробничих витрат на виконання виробничого плану по лісовому господарству, в тому числі і витрат на проведення заходів по охороні, захисту, відтворенні лісів і екологічних заходів проводиться  продовж року поквартально і в цілому за рік (форма </w:t>
      </w:r>
      <w:r>
        <w:rPr>
          <w:rFonts w:ascii="Times New Roman" w:hAnsi="Times New Roman"/>
          <w:sz w:val="24"/>
          <w:szCs w:val="24"/>
          <w:lang w:val="uk-UA" w:eastAsia="ru-RU"/>
        </w:rPr>
        <w:t>№ 10 –ЛГ)</w:t>
      </w:r>
      <w:r>
        <w:rPr>
          <w:rFonts w:ascii="Times New Roman" w:hAnsi="Times New Roman"/>
          <w:b/>
          <w:sz w:val="24"/>
          <w:szCs w:val="24"/>
          <w:lang w:val="uk-UA" w:eastAsia="ru-RU"/>
        </w:rPr>
        <w:t xml:space="preserve">               </w:t>
      </w:r>
    </w:p>
    <w:p w:rsidR="007D1332" w:rsidRPr="005030FA" w:rsidRDefault="007D1332" w:rsidP="005030FA">
      <w:pPr>
        <w:spacing w:after="0" w:line="240" w:lineRule="auto"/>
        <w:rPr>
          <w:rFonts w:ascii="Times New Roman" w:hAnsi="Times New Roman"/>
          <w:sz w:val="24"/>
          <w:szCs w:val="24"/>
          <w:lang w:val="uk-UA" w:eastAsia="ru-RU"/>
        </w:rPr>
      </w:pPr>
      <w:r w:rsidRPr="00843E52">
        <w:rPr>
          <w:rFonts w:ascii="Times New Roman" w:hAnsi="Times New Roman"/>
          <w:b/>
          <w:sz w:val="24"/>
          <w:szCs w:val="24"/>
          <w:lang w:val="uk-UA" w:eastAsia="ru-RU"/>
        </w:rPr>
        <w:t xml:space="preserve">                                                                                                                         </w:t>
      </w:r>
    </w:p>
    <w:p w:rsidR="006644E0" w:rsidRDefault="007D1332" w:rsidP="00843E52">
      <w:pPr>
        <w:spacing w:after="0" w:line="360" w:lineRule="auto"/>
        <w:ind w:left="170" w:right="57"/>
        <w:rPr>
          <w:rFonts w:ascii="Times New Roman" w:hAnsi="Times New Roman"/>
          <w:b/>
          <w:sz w:val="24"/>
          <w:szCs w:val="24"/>
          <w:lang w:val="uk-UA" w:eastAsia="ru-RU"/>
        </w:rPr>
      </w:pPr>
      <w:r w:rsidRPr="00843E52">
        <w:rPr>
          <w:rFonts w:ascii="Times New Roman" w:hAnsi="Times New Roman"/>
          <w:b/>
          <w:sz w:val="24"/>
          <w:szCs w:val="24"/>
          <w:lang w:val="uk-UA" w:eastAsia="ru-RU"/>
        </w:rPr>
        <w:lastRenderedPageBreak/>
        <w:t xml:space="preserve"> </w:t>
      </w:r>
      <w:r>
        <w:rPr>
          <w:rFonts w:ascii="Times New Roman" w:hAnsi="Times New Roman"/>
          <w:b/>
          <w:sz w:val="24"/>
          <w:szCs w:val="24"/>
          <w:lang w:val="uk-UA" w:eastAsia="ru-RU"/>
        </w:rPr>
        <w:t xml:space="preserve">                                                                                             </w:t>
      </w:r>
      <w:r w:rsidR="00B271BF">
        <w:rPr>
          <w:rFonts w:ascii="Times New Roman" w:hAnsi="Times New Roman"/>
          <w:b/>
          <w:sz w:val="24"/>
          <w:szCs w:val="24"/>
          <w:lang w:val="uk-UA" w:eastAsia="ru-RU"/>
        </w:rPr>
        <w:t xml:space="preserve">            </w:t>
      </w:r>
    </w:p>
    <w:p w:rsidR="007D1332" w:rsidRPr="00843E52" w:rsidRDefault="006644E0" w:rsidP="00843E52">
      <w:pPr>
        <w:spacing w:after="0" w:line="360" w:lineRule="auto"/>
        <w:ind w:left="170" w:right="57"/>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D1332">
        <w:rPr>
          <w:rFonts w:ascii="Times New Roman" w:hAnsi="Times New Roman"/>
          <w:b/>
          <w:sz w:val="24"/>
          <w:szCs w:val="24"/>
          <w:lang w:val="uk-UA" w:eastAsia="ru-RU"/>
        </w:rPr>
        <w:t xml:space="preserve">  </w:t>
      </w:r>
      <w:r w:rsidR="007D1332" w:rsidRPr="00843E52">
        <w:rPr>
          <w:rFonts w:ascii="Times New Roman" w:hAnsi="Times New Roman"/>
          <w:b/>
          <w:sz w:val="24"/>
          <w:szCs w:val="24"/>
          <w:lang w:val="uk-UA" w:eastAsia="ru-RU"/>
        </w:rPr>
        <w:t>Таблиця 20</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Моніторинг виробничих витрат по лісовому господарству за 2017 -2018 роки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1"/>
        <w:gridCol w:w="2810"/>
        <w:gridCol w:w="694"/>
        <w:gridCol w:w="14"/>
        <w:gridCol w:w="688"/>
        <w:gridCol w:w="1184"/>
        <w:gridCol w:w="1161"/>
        <w:gridCol w:w="1109"/>
        <w:gridCol w:w="9"/>
        <w:gridCol w:w="1179"/>
      </w:tblGrid>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пп</w:t>
            </w:r>
          </w:p>
        </w:tc>
        <w:tc>
          <w:tcPr>
            <w:tcW w:w="2810"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Найменування показників, видів робіт, заходів</w:t>
            </w:r>
          </w:p>
        </w:tc>
        <w:tc>
          <w:tcPr>
            <w:tcW w:w="708" w:type="dxa"/>
            <w:gridSpan w:val="2"/>
            <w:vMerge w:val="restart"/>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Рік</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Од.</w:t>
            </w:r>
          </w:p>
        </w:tc>
        <w:tc>
          <w:tcPr>
            <w:tcW w:w="1184"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Обсяг виконан. робіт</w:t>
            </w:r>
          </w:p>
        </w:tc>
        <w:tc>
          <w:tcPr>
            <w:tcW w:w="3458" w:type="dxa"/>
            <w:gridSpan w:val="4"/>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Сума витрат, тис.грн.</w:t>
            </w:r>
          </w:p>
        </w:tc>
      </w:tr>
      <w:tr w:rsidR="007D1332" w:rsidRPr="00927260" w:rsidTr="00EF5EED">
        <w:trPr>
          <w:trHeight w:val="522"/>
        </w:trPr>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jc w:val="center"/>
              <w:rPr>
                <w:rFonts w:ascii="Times New Roman" w:hAnsi="Times New Roman"/>
                <w:lang w:val="uk-UA" w:eastAsia="ru-RU"/>
              </w:rPr>
            </w:pPr>
          </w:p>
        </w:tc>
        <w:tc>
          <w:tcPr>
            <w:tcW w:w="708" w:type="dxa"/>
            <w:gridSpan w:val="2"/>
            <w:vMerge/>
          </w:tcPr>
          <w:p w:rsidR="007D1332" w:rsidRPr="00843E52" w:rsidRDefault="007D1332" w:rsidP="008E1244">
            <w:pPr>
              <w:spacing w:after="0" w:line="240" w:lineRule="auto"/>
              <w:jc w:val="center"/>
              <w:rPr>
                <w:rFonts w:ascii="Times New Roman" w:hAnsi="Times New Roman"/>
                <w:lang w:val="uk-UA" w:eastAsia="ru-RU"/>
              </w:rPr>
            </w:pP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vMerge/>
          </w:tcPr>
          <w:p w:rsidR="007D1332" w:rsidRPr="00843E52" w:rsidRDefault="007D1332" w:rsidP="008E1244">
            <w:pPr>
              <w:spacing w:after="0" w:line="240" w:lineRule="auto"/>
              <w:jc w:val="center"/>
              <w:rPr>
                <w:rFonts w:ascii="Times New Roman" w:hAnsi="Times New Roman"/>
                <w:lang w:val="uk-UA" w:eastAsia="ru-RU"/>
              </w:rPr>
            </w:pPr>
          </w:p>
        </w:tc>
        <w:tc>
          <w:tcPr>
            <w:tcW w:w="11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Всього</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на од. робіт</w:t>
            </w: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на 1 тис.га</w:t>
            </w:r>
          </w:p>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ліс.діля-нок  (34,69 )</w:t>
            </w:r>
          </w:p>
        </w:tc>
      </w:tr>
      <w:tr w:rsidR="007D1332" w:rsidRPr="00927260" w:rsidTr="00EF5EED">
        <w:trPr>
          <w:trHeight w:val="230"/>
        </w:trPr>
        <w:tc>
          <w:tcPr>
            <w:tcW w:w="49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810"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70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118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11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w:t>
            </w: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8</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Лісовпорядкування та проектно-вишукувальні роботи</w:t>
            </w:r>
          </w:p>
        </w:tc>
        <w:tc>
          <w:tcPr>
            <w:tcW w:w="70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51123</w:t>
            </w:r>
          </w:p>
        </w:tc>
        <w:tc>
          <w:tcPr>
            <w:tcW w:w="1161" w:type="dxa"/>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2164,6</w:t>
            </w:r>
          </w:p>
        </w:tc>
        <w:tc>
          <w:tcPr>
            <w:tcW w:w="111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0,04</w:t>
            </w:r>
          </w:p>
        </w:tc>
        <w:tc>
          <w:tcPr>
            <w:tcW w:w="1179" w:type="dxa"/>
          </w:tcPr>
          <w:p w:rsidR="007D1332" w:rsidRPr="00843E52" w:rsidRDefault="00F96BD1" w:rsidP="008E1244">
            <w:pPr>
              <w:spacing w:after="0" w:line="240" w:lineRule="auto"/>
              <w:jc w:val="center"/>
              <w:rPr>
                <w:rFonts w:ascii="Times New Roman" w:hAnsi="Times New Roman"/>
                <w:iCs/>
                <w:lang w:val="uk-UA" w:eastAsia="ru-RU"/>
              </w:rPr>
            </w:pPr>
            <w:r>
              <w:rPr>
                <w:rFonts w:ascii="Times New Roman" w:hAnsi="Times New Roman"/>
                <w:iCs/>
                <w:lang w:val="uk-UA" w:eastAsia="ru-RU"/>
              </w:rPr>
              <w:t>42,34</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51123</w:t>
            </w:r>
          </w:p>
        </w:tc>
        <w:tc>
          <w:tcPr>
            <w:tcW w:w="1161" w:type="dxa"/>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1705,3</w:t>
            </w:r>
          </w:p>
        </w:tc>
        <w:tc>
          <w:tcPr>
            <w:tcW w:w="111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0,03</w:t>
            </w:r>
          </w:p>
        </w:tc>
        <w:tc>
          <w:tcPr>
            <w:tcW w:w="1179" w:type="dxa"/>
          </w:tcPr>
          <w:p w:rsidR="007D1332" w:rsidRPr="00843E52" w:rsidRDefault="00F96BD1" w:rsidP="008E1244">
            <w:pPr>
              <w:spacing w:after="0" w:line="240" w:lineRule="auto"/>
              <w:jc w:val="center"/>
              <w:rPr>
                <w:rFonts w:ascii="Times New Roman" w:hAnsi="Times New Roman"/>
                <w:iCs/>
                <w:lang w:val="uk-UA" w:eastAsia="ru-RU"/>
              </w:rPr>
            </w:pPr>
            <w:r>
              <w:rPr>
                <w:rFonts w:ascii="Times New Roman" w:hAnsi="Times New Roman"/>
                <w:iCs/>
                <w:lang w:val="uk-UA" w:eastAsia="ru-RU"/>
              </w:rPr>
              <w:t>33,35</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Рубки формування та оздоровлення лісів і інші заходи</w:t>
            </w:r>
          </w:p>
        </w:tc>
        <w:tc>
          <w:tcPr>
            <w:tcW w:w="70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F96BD1" w:rsidP="00F96BD1">
            <w:pPr>
              <w:spacing w:after="0" w:line="240" w:lineRule="auto"/>
              <w:rPr>
                <w:rFonts w:ascii="Times New Roman" w:hAnsi="Times New Roman"/>
                <w:lang w:val="uk-UA" w:eastAsia="ru-RU"/>
              </w:rPr>
            </w:pPr>
            <w:r>
              <w:rPr>
                <w:rFonts w:ascii="Times New Roman" w:hAnsi="Times New Roman"/>
                <w:lang w:val="uk-UA" w:eastAsia="ru-RU"/>
              </w:rPr>
              <w:t xml:space="preserve">     3159</w:t>
            </w:r>
          </w:p>
        </w:tc>
        <w:tc>
          <w:tcPr>
            <w:tcW w:w="1161" w:type="dxa"/>
          </w:tcPr>
          <w:p w:rsidR="007D1332" w:rsidRPr="00843E52" w:rsidRDefault="00F96BD1" w:rsidP="00F96BD1">
            <w:pPr>
              <w:spacing w:after="0" w:line="240" w:lineRule="auto"/>
              <w:rPr>
                <w:rFonts w:ascii="Times New Roman" w:hAnsi="Times New Roman"/>
                <w:lang w:val="uk-UA" w:eastAsia="ru-RU"/>
              </w:rPr>
            </w:pPr>
            <w:r>
              <w:rPr>
                <w:rFonts w:ascii="Times New Roman" w:hAnsi="Times New Roman"/>
                <w:lang w:val="uk-UA" w:eastAsia="ru-RU"/>
              </w:rPr>
              <w:t xml:space="preserve">   10310,2</w:t>
            </w:r>
          </w:p>
        </w:tc>
        <w:tc>
          <w:tcPr>
            <w:tcW w:w="111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3,26</w:t>
            </w:r>
          </w:p>
        </w:tc>
        <w:tc>
          <w:tcPr>
            <w:tcW w:w="1179" w:type="dxa"/>
          </w:tcPr>
          <w:p w:rsidR="007D1332" w:rsidRPr="00843E52" w:rsidRDefault="00F96BD1" w:rsidP="008E1244">
            <w:pPr>
              <w:spacing w:after="0" w:line="240" w:lineRule="auto"/>
              <w:jc w:val="center"/>
              <w:rPr>
                <w:rFonts w:ascii="Times New Roman" w:hAnsi="Times New Roman"/>
                <w:iCs/>
                <w:lang w:val="uk-UA" w:eastAsia="ru-RU"/>
              </w:rPr>
            </w:pPr>
            <w:r>
              <w:rPr>
                <w:rFonts w:ascii="Times New Roman" w:hAnsi="Times New Roman"/>
                <w:iCs/>
                <w:lang w:val="uk-UA" w:eastAsia="ru-RU"/>
              </w:rPr>
              <w:t>201,68</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F96BD1" w:rsidP="00F96BD1">
            <w:pPr>
              <w:spacing w:after="0" w:line="240" w:lineRule="auto"/>
              <w:rPr>
                <w:rFonts w:ascii="Times New Roman" w:hAnsi="Times New Roman"/>
                <w:lang w:val="uk-UA" w:eastAsia="ru-RU"/>
              </w:rPr>
            </w:pPr>
            <w:r>
              <w:rPr>
                <w:rFonts w:ascii="Times New Roman" w:hAnsi="Times New Roman"/>
                <w:lang w:val="uk-UA" w:eastAsia="ru-RU"/>
              </w:rPr>
              <w:t xml:space="preserve">     1902</w:t>
            </w:r>
          </w:p>
        </w:tc>
        <w:tc>
          <w:tcPr>
            <w:tcW w:w="1161" w:type="dxa"/>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6863,6</w:t>
            </w:r>
          </w:p>
        </w:tc>
        <w:tc>
          <w:tcPr>
            <w:tcW w:w="1118" w:type="dxa"/>
            <w:gridSpan w:val="2"/>
          </w:tcPr>
          <w:p w:rsidR="007D1332" w:rsidRPr="00843E52" w:rsidRDefault="00F96BD1" w:rsidP="008E1244">
            <w:pPr>
              <w:spacing w:after="0" w:line="240" w:lineRule="auto"/>
              <w:jc w:val="center"/>
              <w:rPr>
                <w:rFonts w:ascii="Times New Roman" w:hAnsi="Times New Roman"/>
                <w:lang w:val="uk-UA" w:eastAsia="ru-RU"/>
              </w:rPr>
            </w:pPr>
            <w:r>
              <w:rPr>
                <w:rFonts w:ascii="Times New Roman" w:hAnsi="Times New Roman"/>
                <w:lang w:val="uk-UA" w:eastAsia="ru-RU"/>
              </w:rPr>
              <w:t>3,</w:t>
            </w:r>
            <w:r w:rsidR="007D1332" w:rsidRPr="00843E52">
              <w:rPr>
                <w:rFonts w:ascii="Times New Roman" w:hAnsi="Times New Roman"/>
                <w:lang w:val="uk-UA" w:eastAsia="ru-RU"/>
              </w:rPr>
              <w:t>6</w:t>
            </w:r>
          </w:p>
        </w:tc>
        <w:tc>
          <w:tcPr>
            <w:tcW w:w="1179" w:type="dxa"/>
          </w:tcPr>
          <w:p w:rsidR="007D1332" w:rsidRPr="00843E52" w:rsidRDefault="00F96BD1" w:rsidP="00F96BD1">
            <w:pPr>
              <w:spacing w:after="0" w:line="240" w:lineRule="auto"/>
              <w:rPr>
                <w:rFonts w:ascii="Times New Roman" w:hAnsi="Times New Roman"/>
                <w:iCs/>
                <w:lang w:val="uk-UA" w:eastAsia="ru-RU"/>
              </w:rPr>
            </w:pPr>
            <w:r>
              <w:rPr>
                <w:rFonts w:ascii="Times New Roman" w:hAnsi="Times New Roman"/>
                <w:iCs/>
                <w:lang w:val="uk-UA" w:eastAsia="ru-RU"/>
              </w:rPr>
              <w:t xml:space="preserve">   134,25</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Допоміжні лісогосподарські роботи:</w:t>
            </w:r>
          </w:p>
        </w:tc>
        <w:tc>
          <w:tcPr>
            <w:tcW w:w="708" w:type="dxa"/>
            <w:gridSpan w:val="2"/>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 м3</w:t>
            </w:r>
          </w:p>
          <w:p w:rsidR="007D1332" w:rsidRPr="00843E52" w:rsidRDefault="007D1332" w:rsidP="008E1244">
            <w:pPr>
              <w:spacing w:after="0" w:line="240" w:lineRule="auto"/>
              <w:rPr>
                <w:rFonts w:ascii="Times New Roman" w:hAnsi="Times New Roman"/>
                <w:lang w:val="uk-UA" w:eastAsia="ru-RU"/>
              </w:rPr>
            </w:pPr>
          </w:p>
        </w:tc>
        <w:tc>
          <w:tcPr>
            <w:tcW w:w="1184" w:type="dxa"/>
            <w:tcBorders>
              <w:left w:val="single" w:sz="4" w:space="0" w:color="auto"/>
            </w:tcBorders>
          </w:tcPr>
          <w:p w:rsidR="007D1332" w:rsidRPr="00843E52" w:rsidRDefault="000C1FA9" w:rsidP="000C1FA9">
            <w:pPr>
              <w:spacing w:after="0" w:line="240" w:lineRule="auto"/>
              <w:rPr>
                <w:rFonts w:ascii="Times New Roman" w:hAnsi="Times New Roman"/>
                <w:lang w:val="uk-UA" w:eastAsia="ru-RU"/>
              </w:rPr>
            </w:pPr>
            <w:r>
              <w:rPr>
                <w:rFonts w:ascii="Times New Roman" w:hAnsi="Times New Roman"/>
                <w:lang w:val="uk-UA" w:eastAsia="ru-RU"/>
              </w:rPr>
              <w:t xml:space="preserve">    95949</w:t>
            </w:r>
          </w:p>
        </w:tc>
        <w:tc>
          <w:tcPr>
            <w:tcW w:w="1161" w:type="dxa"/>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10153,6</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0,10</w:t>
            </w:r>
          </w:p>
        </w:tc>
        <w:tc>
          <w:tcPr>
            <w:tcW w:w="1179" w:type="dxa"/>
          </w:tcPr>
          <w:p w:rsidR="007D1332" w:rsidRPr="00843E52" w:rsidRDefault="000C1FA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198,62</w:t>
            </w:r>
          </w:p>
        </w:tc>
      </w:tr>
      <w:tr w:rsidR="007D1332" w:rsidRPr="00927260" w:rsidTr="00EF5EED">
        <w:trPr>
          <w:trHeight w:val="379"/>
        </w:trPr>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Borders>
              <w:righ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Borders>
              <w:left w:val="single" w:sz="4" w:space="0" w:color="auto"/>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1184" w:type="dxa"/>
            <w:tcBorders>
              <w:left w:val="single" w:sz="4" w:space="0" w:color="auto"/>
            </w:tcBorders>
          </w:tcPr>
          <w:p w:rsidR="007D1332" w:rsidRPr="00843E52" w:rsidRDefault="000C1FA9" w:rsidP="000C1FA9">
            <w:pPr>
              <w:spacing w:after="0" w:line="240" w:lineRule="auto"/>
              <w:rPr>
                <w:rFonts w:ascii="Times New Roman" w:hAnsi="Times New Roman"/>
                <w:lang w:val="uk-UA" w:eastAsia="ru-RU"/>
              </w:rPr>
            </w:pPr>
            <w:r>
              <w:rPr>
                <w:rFonts w:ascii="Times New Roman" w:hAnsi="Times New Roman"/>
                <w:lang w:val="uk-UA" w:eastAsia="ru-RU"/>
              </w:rPr>
              <w:t xml:space="preserve">     56626</w:t>
            </w:r>
          </w:p>
        </w:tc>
        <w:tc>
          <w:tcPr>
            <w:tcW w:w="1161" w:type="dxa"/>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3496,0</w:t>
            </w:r>
          </w:p>
        </w:tc>
        <w:tc>
          <w:tcPr>
            <w:tcW w:w="1118" w:type="dxa"/>
            <w:gridSpan w:val="2"/>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0,06</w:t>
            </w:r>
          </w:p>
        </w:tc>
        <w:tc>
          <w:tcPr>
            <w:tcW w:w="1179" w:type="dxa"/>
          </w:tcPr>
          <w:p w:rsidR="007D1332" w:rsidRPr="00843E52" w:rsidRDefault="000C1FA9" w:rsidP="008E1244">
            <w:pPr>
              <w:spacing w:after="0" w:line="240" w:lineRule="auto"/>
              <w:jc w:val="center"/>
              <w:rPr>
                <w:rFonts w:ascii="Times New Roman" w:hAnsi="Times New Roman"/>
                <w:iCs/>
                <w:lang w:val="uk-UA" w:eastAsia="ru-RU"/>
              </w:rPr>
            </w:pPr>
            <w:r>
              <w:rPr>
                <w:rFonts w:ascii="Times New Roman" w:hAnsi="Times New Roman"/>
                <w:iCs/>
                <w:lang w:val="uk-UA" w:eastAsia="ru-RU"/>
              </w:rPr>
              <w:t>68,38</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Із них:. ремонт і утримування лісових доріг</w:t>
            </w:r>
          </w:p>
        </w:tc>
        <w:tc>
          <w:tcPr>
            <w:tcW w:w="708" w:type="dxa"/>
            <w:gridSpan w:val="2"/>
            <w:tcBorders>
              <w:righ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Borders>
              <w:left w:val="single" w:sz="4" w:space="0" w:color="auto"/>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184" w:type="dxa"/>
            <w:tcBorders>
              <w:lef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56</w:t>
            </w:r>
          </w:p>
        </w:tc>
        <w:tc>
          <w:tcPr>
            <w:tcW w:w="1161" w:type="dxa"/>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4156,7</w:t>
            </w:r>
          </w:p>
        </w:tc>
        <w:tc>
          <w:tcPr>
            <w:tcW w:w="1118" w:type="dxa"/>
            <w:gridSpan w:val="2"/>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74,22</w:t>
            </w:r>
          </w:p>
        </w:tc>
        <w:tc>
          <w:tcPr>
            <w:tcW w:w="1179" w:type="dxa"/>
          </w:tcPr>
          <w:p w:rsidR="007D1332" w:rsidRPr="00843E52" w:rsidRDefault="000C1FA9" w:rsidP="008E1244">
            <w:pPr>
              <w:spacing w:after="0" w:line="240" w:lineRule="auto"/>
              <w:jc w:val="center"/>
              <w:rPr>
                <w:rFonts w:ascii="Times New Roman" w:hAnsi="Times New Roman"/>
                <w:iCs/>
                <w:lang w:val="uk-UA" w:eastAsia="ru-RU"/>
              </w:rPr>
            </w:pPr>
            <w:r>
              <w:rPr>
                <w:rFonts w:ascii="Times New Roman" w:hAnsi="Times New Roman"/>
                <w:iCs/>
                <w:lang w:val="uk-UA" w:eastAsia="ru-RU"/>
              </w:rPr>
              <w:t>81,31</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Borders>
              <w:righ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Borders>
              <w:left w:val="single" w:sz="4" w:space="0" w:color="auto"/>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184" w:type="dxa"/>
            <w:tcBorders>
              <w:lef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48</w:t>
            </w:r>
          </w:p>
        </w:tc>
        <w:tc>
          <w:tcPr>
            <w:tcW w:w="1161" w:type="dxa"/>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3675,2</w:t>
            </w:r>
          </w:p>
        </w:tc>
        <w:tc>
          <w:tcPr>
            <w:tcW w:w="1118" w:type="dxa"/>
            <w:gridSpan w:val="2"/>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76,56</w:t>
            </w:r>
          </w:p>
        </w:tc>
        <w:tc>
          <w:tcPr>
            <w:tcW w:w="1179" w:type="dxa"/>
          </w:tcPr>
          <w:p w:rsidR="007D1332" w:rsidRPr="00843E52" w:rsidRDefault="000C1FA9" w:rsidP="000C1FA9">
            <w:pPr>
              <w:spacing w:after="0" w:line="240" w:lineRule="auto"/>
              <w:rPr>
                <w:rFonts w:ascii="Times New Roman" w:hAnsi="Times New Roman"/>
                <w:iCs/>
                <w:lang w:val="uk-UA" w:eastAsia="ru-RU"/>
              </w:rPr>
            </w:pPr>
            <w:r>
              <w:rPr>
                <w:rFonts w:ascii="Times New Roman" w:hAnsi="Times New Roman"/>
                <w:iCs/>
                <w:lang w:val="uk-UA" w:eastAsia="ru-RU"/>
              </w:rPr>
              <w:t xml:space="preserve">     71,89</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4.</w:t>
            </w:r>
          </w:p>
        </w:tc>
        <w:tc>
          <w:tcPr>
            <w:tcW w:w="2810" w:type="dxa"/>
            <w:vMerge w:val="restart"/>
            <w:tcBorders>
              <w:right w:val="single" w:sz="4" w:space="0" w:color="auto"/>
            </w:tcBorders>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Відновлення лісів -  Разом:</w:t>
            </w:r>
          </w:p>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в тому числі:</w:t>
            </w:r>
          </w:p>
        </w:tc>
        <w:tc>
          <w:tcPr>
            <w:tcW w:w="694" w:type="dxa"/>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iCs/>
                <w:lang w:val="uk-UA" w:eastAsia="ru-RU"/>
              </w:rPr>
            </w:pPr>
            <w:r>
              <w:rPr>
                <w:rFonts w:ascii="Times New Roman" w:hAnsi="Times New Roman"/>
                <w:iCs/>
                <w:lang w:val="uk-UA" w:eastAsia="ru-RU"/>
              </w:rPr>
              <w:t>2018</w:t>
            </w:r>
          </w:p>
        </w:tc>
        <w:tc>
          <w:tcPr>
            <w:tcW w:w="702" w:type="dxa"/>
            <w:gridSpan w:val="2"/>
            <w:tcBorders>
              <w:left w:val="single" w:sz="4" w:space="0" w:color="auto"/>
              <w:bottom w:val="single" w:sz="4" w:space="0" w:color="auto"/>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122</w:t>
            </w:r>
          </w:p>
        </w:tc>
        <w:tc>
          <w:tcPr>
            <w:tcW w:w="1161" w:type="dxa"/>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b/>
                <w:lang w:val="uk-UA" w:eastAsia="ru-RU"/>
              </w:rPr>
            </w:pPr>
            <w:r>
              <w:rPr>
                <w:rFonts w:ascii="Times New Roman" w:hAnsi="Times New Roman"/>
                <w:b/>
                <w:lang w:val="uk-UA" w:eastAsia="ru-RU"/>
              </w:rPr>
              <w:t>2010,4</w:t>
            </w:r>
          </w:p>
        </w:tc>
        <w:tc>
          <w:tcPr>
            <w:tcW w:w="1109" w:type="dxa"/>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16,47</w:t>
            </w:r>
          </w:p>
        </w:tc>
        <w:tc>
          <w:tcPr>
            <w:tcW w:w="1188" w:type="dxa"/>
            <w:gridSpan w:val="2"/>
            <w:tcBorders>
              <w:left w:val="single" w:sz="4" w:space="0" w:color="auto"/>
            </w:tcBorders>
          </w:tcPr>
          <w:p w:rsidR="007D1332" w:rsidRPr="00843E52" w:rsidRDefault="000C1FA9"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39,32</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b/>
                <w:lang w:val="uk-UA" w:eastAsia="ru-RU"/>
              </w:rPr>
            </w:pPr>
          </w:p>
        </w:tc>
        <w:tc>
          <w:tcPr>
            <w:tcW w:w="2810" w:type="dxa"/>
            <w:vMerge/>
            <w:tcBorders>
              <w:right w:val="single" w:sz="4" w:space="0" w:color="auto"/>
            </w:tcBorders>
          </w:tcPr>
          <w:p w:rsidR="007D1332" w:rsidRPr="00843E52" w:rsidRDefault="007D1332" w:rsidP="008E1244">
            <w:pPr>
              <w:spacing w:after="0" w:line="240" w:lineRule="auto"/>
              <w:rPr>
                <w:rFonts w:ascii="Times New Roman" w:hAnsi="Times New Roman"/>
                <w:b/>
                <w:lang w:val="uk-UA" w:eastAsia="ru-RU"/>
              </w:rPr>
            </w:pPr>
          </w:p>
        </w:tc>
        <w:tc>
          <w:tcPr>
            <w:tcW w:w="694" w:type="dxa"/>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iCs/>
                <w:lang w:val="uk-UA" w:eastAsia="ru-RU"/>
              </w:rPr>
            </w:pPr>
            <w:r>
              <w:rPr>
                <w:rFonts w:ascii="Times New Roman" w:hAnsi="Times New Roman"/>
                <w:iCs/>
                <w:lang w:val="uk-UA" w:eastAsia="ru-RU"/>
              </w:rPr>
              <w:t>2019</w:t>
            </w:r>
          </w:p>
        </w:tc>
        <w:tc>
          <w:tcPr>
            <w:tcW w:w="702" w:type="dxa"/>
            <w:gridSpan w:val="2"/>
            <w:tcBorders>
              <w:top w:val="single" w:sz="4" w:space="0" w:color="auto"/>
              <w:left w:val="single" w:sz="4" w:space="0" w:color="auto"/>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106</w:t>
            </w:r>
          </w:p>
        </w:tc>
        <w:tc>
          <w:tcPr>
            <w:tcW w:w="1161" w:type="dxa"/>
            <w:tcBorders>
              <w:left w:val="single" w:sz="4" w:space="0" w:color="auto"/>
              <w:right w:val="single" w:sz="4" w:space="0" w:color="auto"/>
            </w:tcBorders>
          </w:tcPr>
          <w:p w:rsidR="007D1332" w:rsidRPr="00843E52" w:rsidRDefault="000C1FA9" w:rsidP="000C1FA9">
            <w:pPr>
              <w:spacing w:after="0" w:line="240" w:lineRule="auto"/>
              <w:jc w:val="center"/>
              <w:rPr>
                <w:rFonts w:ascii="Times New Roman" w:hAnsi="Times New Roman"/>
                <w:b/>
                <w:lang w:val="uk-UA" w:eastAsia="ru-RU"/>
              </w:rPr>
            </w:pPr>
            <w:r>
              <w:rPr>
                <w:rFonts w:ascii="Times New Roman" w:hAnsi="Times New Roman"/>
                <w:b/>
                <w:lang w:val="uk-UA" w:eastAsia="ru-RU"/>
              </w:rPr>
              <w:t>1921,5</w:t>
            </w:r>
          </w:p>
        </w:tc>
        <w:tc>
          <w:tcPr>
            <w:tcW w:w="1109" w:type="dxa"/>
            <w:tcBorders>
              <w:left w:val="single" w:sz="4" w:space="0" w:color="auto"/>
              <w:right w:val="single" w:sz="4" w:space="0" w:color="auto"/>
            </w:tcBorders>
          </w:tcPr>
          <w:p w:rsidR="007D1332" w:rsidRPr="00843E52" w:rsidRDefault="007D1332" w:rsidP="000C1FA9">
            <w:pPr>
              <w:spacing w:after="0" w:line="240" w:lineRule="auto"/>
              <w:jc w:val="center"/>
              <w:rPr>
                <w:rFonts w:ascii="Times New Roman" w:hAnsi="Times New Roman"/>
                <w:b/>
                <w:iCs/>
                <w:lang w:val="uk-UA" w:eastAsia="ru-RU"/>
              </w:rPr>
            </w:pPr>
            <w:r w:rsidRPr="00843E52">
              <w:rPr>
                <w:rFonts w:ascii="Times New Roman" w:hAnsi="Times New Roman"/>
                <w:b/>
                <w:iCs/>
                <w:lang w:val="uk-UA" w:eastAsia="ru-RU"/>
              </w:rPr>
              <w:t>1</w:t>
            </w:r>
            <w:r w:rsidR="000C1FA9">
              <w:rPr>
                <w:rFonts w:ascii="Times New Roman" w:hAnsi="Times New Roman"/>
                <w:b/>
                <w:iCs/>
                <w:lang w:val="uk-UA" w:eastAsia="ru-RU"/>
              </w:rPr>
              <w:t>8,12</w:t>
            </w:r>
          </w:p>
        </w:tc>
        <w:tc>
          <w:tcPr>
            <w:tcW w:w="1188" w:type="dxa"/>
            <w:gridSpan w:val="2"/>
            <w:tcBorders>
              <w:left w:val="single" w:sz="4" w:space="0" w:color="auto"/>
            </w:tcBorders>
          </w:tcPr>
          <w:p w:rsidR="007D1332" w:rsidRPr="00843E52" w:rsidRDefault="000C1FA9"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37,58</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4.1</w:t>
            </w:r>
          </w:p>
        </w:tc>
        <w:tc>
          <w:tcPr>
            <w:tcW w:w="2810" w:type="dxa"/>
            <w:vMerge w:val="restart"/>
            <w:tcBorders>
              <w:right w:val="single" w:sz="4" w:space="0" w:color="auto"/>
            </w:tcBorders>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Створення лісових культур (посадка і посів)</w:t>
            </w:r>
          </w:p>
        </w:tc>
        <w:tc>
          <w:tcPr>
            <w:tcW w:w="708" w:type="dxa"/>
            <w:gridSpan w:val="2"/>
            <w:tcBorders>
              <w:left w:val="single" w:sz="4" w:space="0" w:color="auto"/>
              <w:righ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Borders>
              <w:lef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Borders>
              <w:right w:val="single" w:sz="4" w:space="0" w:color="auto"/>
            </w:tcBorders>
          </w:tcPr>
          <w:p w:rsidR="007D1332" w:rsidRPr="00843E52" w:rsidRDefault="002677E3" w:rsidP="002677E3">
            <w:pPr>
              <w:spacing w:after="0" w:line="240" w:lineRule="auto"/>
              <w:rPr>
                <w:rFonts w:ascii="Times New Roman" w:hAnsi="Times New Roman"/>
                <w:lang w:val="uk-UA" w:eastAsia="ru-RU"/>
              </w:rPr>
            </w:pPr>
            <w:r>
              <w:rPr>
                <w:rFonts w:ascii="Times New Roman" w:hAnsi="Times New Roman"/>
                <w:lang w:val="uk-UA" w:eastAsia="ru-RU"/>
              </w:rPr>
              <w:t xml:space="preserve">      122</w:t>
            </w:r>
          </w:p>
        </w:tc>
        <w:tc>
          <w:tcPr>
            <w:tcW w:w="1161" w:type="dxa"/>
            <w:tcBorders>
              <w:left w:val="single" w:sz="4" w:space="0" w:color="auto"/>
              <w:right w:val="single" w:sz="4" w:space="0" w:color="auto"/>
            </w:tcBorders>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354,2</w:t>
            </w:r>
          </w:p>
        </w:tc>
        <w:tc>
          <w:tcPr>
            <w:tcW w:w="1118" w:type="dxa"/>
            <w:gridSpan w:val="2"/>
            <w:tcBorders>
              <w:left w:val="single" w:sz="4" w:space="0" w:color="auto"/>
              <w:right w:val="single" w:sz="4" w:space="0" w:color="auto"/>
            </w:tcBorders>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2,9</w:t>
            </w:r>
          </w:p>
        </w:tc>
        <w:tc>
          <w:tcPr>
            <w:tcW w:w="1179" w:type="dxa"/>
            <w:tcBorders>
              <w:left w:val="single" w:sz="4" w:space="0" w:color="auto"/>
            </w:tcBorders>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6,92</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Borders>
              <w:right w:val="single" w:sz="4" w:space="0" w:color="auto"/>
            </w:tcBorders>
          </w:tcPr>
          <w:p w:rsidR="007D1332" w:rsidRPr="00843E52" w:rsidRDefault="007D1332" w:rsidP="008E1244">
            <w:pPr>
              <w:spacing w:after="0" w:line="240" w:lineRule="auto"/>
              <w:rPr>
                <w:rFonts w:ascii="Times New Roman" w:hAnsi="Times New Roman"/>
                <w:lang w:val="uk-UA" w:eastAsia="ru-RU"/>
              </w:rPr>
            </w:pPr>
          </w:p>
        </w:tc>
        <w:tc>
          <w:tcPr>
            <w:tcW w:w="708" w:type="dxa"/>
            <w:gridSpan w:val="2"/>
            <w:tcBorders>
              <w:left w:val="single" w:sz="4" w:space="0" w:color="auto"/>
            </w:tcBorders>
          </w:tcPr>
          <w:p w:rsidR="007D1332" w:rsidRPr="00843E52" w:rsidRDefault="000C1FA9"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106</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316,0</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2,9</w:t>
            </w:r>
          </w:p>
        </w:tc>
        <w:tc>
          <w:tcPr>
            <w:tcW w:w="1179" w:type="dxa"/>
          </w:tcPr>
          <w:p w:rsidR="007D1332" w:rsidRPr="00843E52" w:rsidRDefault="007D1332" w:rsidP="002677E3">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6,</w:t>
            </w:r>
            <w:r w:rsidR="002677E3">
              <w:rPr>
                <w:rFonts w:ascii="Times New Roman" w:hAnsi="Times New Roman"/>
                <w:iCs/>
                <w:lang w:val="uk-UA" w:eastAsia="ru-RU"/>
              </w:rPr>
              <w:t>18</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4.2</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Сприяння природному поновленню</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4.3</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Догляд за лісовими культурами</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835</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733,2</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0,87</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14,34</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800</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652,5</w:t>
            </w:r>
          </w:p>
        </w:tc>
        <w:tc>
          <w:tcPr>
            <w:tcW w:w="1118" w:type="dxa"/>
            <w:gridSpan w:val="2"/>
          </w:tcPr>
          <w:p w:rsidR="007D1332" w:rsidRPr="00843E52" w:rsidRDefault="002677E3" w:rsidP="002677E3">
            <w:pPr>
              <w:spacing w:after="0" w:line="240" w:lineRule="auto"/>
              <w:jc w:val="center"/>
              <w:rPr>
                <w:rFonts w:ascii="Times New Roman" w:hAnsi="Times New Roman"/>
                <w:lang w:val="uk-UA" w:eastAsia="ru-RU"/>
              </w:rPr>
            </w:pPr>
            <w:r>
              <w:rPr>
                <w:rFonts w:ascii="Times New Roman" w:hAnsi="Times New Roman"/>
                <w:lang w:val="uk-UA" w:eastAsia="ru-RU"/>
              </w:rPr>
              <w:t>0,70</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11,0</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4.4</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Доповнення лісових культур</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161</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74,4</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0,46</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1,45</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148</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76,0</w:t>
            </w:r>
          </w:p>
        </w:tc>
        <w:tc>
          <w:tcPr>
            <w:tcW w:w="1118" w:type="dxa"/>
            <w:gridSpan w:val="2"/>
          </w:tcPr>
          <w:p w:rsidR="007D1332" w:rsidRPr="00843E52" w:rsidRDefault="007D1332" w:rsidP="002677E3">
            <w:pPr>
              <w:spacing w:after="0" w:line="240" w:lineRule="auto"/>
              <w:jc w:val="center"/>
              <w:rPr>
                <w:rFonts w:ascii="Times New Roman" w:hAnsi="Times New Roman"/>
                <w:lang w:val="uk-UA" w:eastAsia="ru-RU"/>
              </w:rPr>
            </w:pPr>
            <w:r w:rsidRPr="00843E52">
              <w:rPr>
                <w:rFonts w:ascii="Times New Roman" w:hAnsi="Times New Roman"/>
                <w:lang w:val="uk-UA" w:eastAsia="ru-RU"/>
              </w:rPr>
              <w:t>0,</w:t>
            </w:r>
            <w:r w:rsidR="002677E3">
              <w:rPr>
                <w:rFonts w:ascii="Times New Roman" w:hAnsi="Times New Roman"/>
                <w:lang w:val="uk-UA" w:eastAsia="ru-RU"/>
              </w:rPr>
              <w:t>51</w:t>
            </w: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1</w:t>
            </w:r>
            <w:r w:rsidR="002677E3">
              <w:rPr>
                <w:rFonts w:ascii="Times New Roman" w:hAnsi="Times New Roman"/>
                <w:iCs/>
                <w:lang w:val="uk-UA" w:eastAsia="ru-RU"/>
              </w:rPr>
              <w:t>,48</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4.5</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Обробіток грунту під лісові культури</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112</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149,7</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1,33</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2,92</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2677E3">
              <w:rPr>
                <w:rFonts w:ascii="Times New Roman" w:hAnsi="Times New Roman"/>
                <w:lang w:val="uk-UA" w:eastAsia="ru-RU"/>
              </w:rPr>
              <w:t>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77</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95,3</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1,23</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1,86</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4,6</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Вирощування садивного матеріалу</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p w:rsidR="007D1332" w:rsidRPr="00843E52" w:rsidRDefault="007D1332" w:rsidP="008E1244">
            <w:pPr>
              <w:spacing w:after="0" w:line="240" w:lineRule="auto"/>
              <w:jc w:val="center"/>
              <w:rPr>
                <w:rFonts w:ascii="Times New Roman" w:hAnsi="Times New Roman"/>
                <w:lang w:val="uk-UA" w:eastAsia="ru-RU"/>
              </w:rPr>
            </w:pP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т.шт.</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0,7</w:t>
            </w:r>
          </w:p>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1232</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480,7</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0,39</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9,04</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т.шт.</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1,1</w:t>
            </w:r>
          </w:p>
          <w:p w:rsidR="007D1332" w:rsidRPr="00843E52" w:rsidRDefault="002677E3" w:rsidP="002677E3">
            <w:pPr>
              <w:spacing w:after="0" w:line="240" w:lineRule="auto"/>
              <w:jc w:val="center"/>
              <w:rPr>
                <w:rFonts w:ascii="Times New Roman" w:hAnsi="Times New Roman"/>
                <w:lang w:val="uk-UA" w:eastAsia="ru-RU"/>
              </w:rPr>
            </w:pPr>
            <w:r>
              <w:rPr>
                <w:rFonts w:ascii="Times New Roman" w:hAnsi="Times New Roman"/>
                <w:lang w:val="uk-UA" w:eastAsia="ru-RU"/>
              </w:rPr>
              <w:t>1356</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660,7</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0,48</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12,92</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4,7</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Інщі витрати</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218,2</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218,2</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4,27</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1,2</w:t>
            </w:r>
          </w:p>
        </w:tc>
        <w:tc>
          <w:tcPr>
            <w:tcW w:w="1161" w:type="dxa"/>
          </w:tcPr>
          <w:p w:rsidR="007D1332" w:rsidRPr="00843E52" w:rsidRDefault="002677E3" w:rsidP="002677E3">
            <w:pPr>
              <w:spacing w:after="0" w:line="240" w:lineRule="auto"/>
              <w:rPr>
                <w:rFonts w:ascii="Times New Roman" w:hAnsi="Times New Roman"/>
                <w:lang w:val="uk-UA" w:eastAsia="ru-RU"/>
              </w:rPr>
            </w:pPr>
            <w:r>
              <w:rPr>
                <w:rFonts w:ascii="Times New Roman" w:hAnsi="Times New Roman"/>
                <w:lang w:val="uk-UA" w:eastAsia="ru-RU"/>
              </w:rPr>
              <w:t xml:space="preserve">       1</w:t>
            </w:r>
            <w:r w:rsidR="007D1332" w:rsidRPr="00843E52">
              <w:rPr>
                <w:rFonts w:ascii="Times New Roman" w:hAnsi="Times New Roman"/>
                <w:lang w:val="uk-UA" w:eastAsia="ru-RU"/>
              </w:rPr>
              <w:t>,2</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0,02</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5.</w:t>
            </w:r>
          </w:p>
        </w:tc>
        <w:tc>
          <w:tcPr>
            <w:tcW w:w="2810"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Охорона лісу від пожеж – загальні витрати, в т.ч.</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2677E3" w:rsidP="008E1244">
            <w:pPr>
              <w:spacing w:after="0" w:line="240" w:lineRule="auto"/>
              <w:jc w:val="center"/>
              <w:rPr>
                <w:rFonts w:ascii="Times New Roman" w:hAnsi="Times New Roman"/>
                <w:b/>
                <w:lang w:val="uk-UA" w:eastAsia="ru-RU"/>
              </w:rPr>
            </w:pPr>
            <w:r>
              <w:rPr>
                <w:rFonts w:ascii="Times New Roman" w:hAnsi="Times New Roman"/>
                <w:b/>
                <w:lang w:val="uk-UA" w:eastAsia="ru-RU"/>
              </w:rPr>
              <w:t>842,9</w:t>
            </w:r>
          </w:p>
        </w:tc>
        <w:tc>
          <w:tcPr>
            <w:tcW w:w="1161" w:type="dxa"/>
          </w:tcPr>
          <w:p w:rsidR="007D1332" w:rsidRPr="00843E52" w:rsidRDefault="002677E3" w:rsidP="008E1244">
            <w:pPr>
              <w:spacing w:after="0" w:line="240" w:lineRule="auto"/>
              <w:jc w:val="center"/>
              <w:rPr>
                <w:rFonts w:ascii="Times New Roman" w:hAnsi="Times New Roman"/>
                <w:b/>
                <w:lang w:val="uk-UA" w:eastAsia="ru-RU"/>
              </w:rPr>
            </w:pPr>
            <w:r>
              <w:rPr>
                <w:rFonts w:ascii="Times New Roman" w:hAnsi="Times New Roman"/>
                <w:b/>
                <w:lang w:val="uk-UA" w:eastAsia="ru-RU"/>
              </w:rPr>
              <w:t>842,9</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16,5</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2677E3" w:rsidP="008E1244">
            <w:pPr>
              <w:spacing w:after="0" w:line="240" w:lineRule="auto"/>
              <w:jc w:val="center"/>
              <w:rPr>
                <w:rFonts w:ascii="Times New Roman" w:hAnsi="Times New Roman"/>
                <w:b/>
                <w:lang w:val="uk-UA" w:eastAsia="ru-RU"/>
              </w:rPr>
            </w:pPr>
            <w:r>
              <w:rPr>
                <w:rFonts w:ascii="Times New Roman" w:hAnsi="Times New Roman"/>
                <w:b/>
                <w:lang w:val="uk-UA" w:eastAsia="ru-RU"/>
              </w:rPr>
              <w:t>734,2</w:t>
            </w:r>
          </w:p>
        </w:tc>
        <w:tc>
          <w:tcPr>
            <w:tcW w:w="1161" w:type="dxa"/>
          </w:tcPr>
          <w:p w:rsidR="007D1332" w:rsidRPr="00843E52" w:rsidRDefault="002677E3" w:rsidP="008E1244">
            <w:pPr>
              <w:spacing w:after="0" w:line="240" w:lineRule="auto"/>
              <w:jc w:val="center"/>
              <w:rPr>
                <w:rFonts w:ascii="Times New Roman" w:hAnsi="Times New Roman"/>
                <w:b/>
                <w:lang w:val="uk-UA" w:eastAsia="ru-RU"/>
              </w:rPr>
            </w:pPr>
            <w:r>
              <w:rPr>
                <w:rFonts w:ascii="Times New Roman" w:hAnsi="Times New Roman"/>
                <w:b/>
                <w:lang w:val="uk-UA" w:eastAsia="ru-RU"/>
              </w:rPr>
              <w:t>734,2</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14,36</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5.1</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Влаштування мінералізованих смуг</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214</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54,9</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0,2</w:t>
            </w:r>
            <w:r w:rsidR="007D1332" w:rsidRPr="00843E52">
              <w:rPr>
                <w:rFonts w:ascii="Times New Roman" w:hAnsi="Times New Roman"/>
                <w:lang w:val="uk-UA" w:eastAsia="ru-RU"/>
              </w:rPr>
              <w:t>6</w:t>
            </w:r>
          </w:p>
        </w:tc>
        <w:tc>
          <w:tcPr>
            <w:tcW w:w="1179" w:type="dxa"/>
          </w:tcPr>
          <w:p w:rsidR="007D1332" w:rsidRPr="00843E52" w:rsidRDefault="002677E3" w:rsidP="002677E3">
            <w:pPr>
              <w:spacing w:after="0" w:line="240" w:lineRule="auto"/>
              <w:rPr>
                <w:rFonts w:ascii="Times New Roman" w:hAnsi="Times New Roman"/>
                <w:iCs/>
                <w:lang w:val="uk-UA" w:eastAsia="ru-RU"/>
              </w:rPr>
            </w:pPr>
            <w:r>
              <w:rPr>
                <w:rFonts w:ascii="Times New Roman" w:hAnsi="Times New Roman"/>
                <w:iCs/>
                <w:lang w:val="uk-UA" w:eastAsia="ru-RU"/>
              </w:rPr>
              <w:t xml:space="preserve">      1,07</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184"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1161" w:type="dxa"/>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72,7</w:t>
            </w:r>
          </w:p>
        </w:tc>
        <w:tc>
          <w:tcPr>
            <w:tcW w:w="111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0,34</w:t>
            </w:r>
          </w:p>
        </w:tc>
        <w:tc>
          <w:tcPr>
            <w:tcW w:w="1179" w:type="dxa"/>
          </w:tcPr>
          <w:p w:rsidR="007D1332" w:rsidRPr="00843E52" w:rsidRDefault="002677E3"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1,42</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5.2</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Догляд за мін.смугами</w:t>
            </w: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1065</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126,6</w:t>
            </w:r>
          </w:p>
        </w:tc>
        <w:tc>
          <w:tcPr>
            <w:tcW w:w="1118" w:type="dxa"/>
            <w:gridSpan w:val="2"/>
          </w:tcPr>
          <w:p w:rsidR="007D1332" w:rsidRPr="00843E52" w:rsidRDefault="007D1332" w:rsidP="006B089D">
            <w:pPr>
              <w:spacing w:after="0" w:line="240" w:lineRule="auto"/>
              <w:jc w:val="center"/>
              <w:rPr>
                <w:rFonts w:ascii="Times New Roman" w:hAnsi="Times New Roman"/>
                <w:lang w:val="uk-UA" w:eastAsia="ru-RU"/>
              </w:rPr>
            </w:pPr>
            <w:r w:rsidRPr="00843E52">
              <w:rPr>
                <w:rFonts w:ascii="Times New Roman" w:hAnsi="Times New Roman"/>
                <w:lang w:val="uk-UA" w:eastAsia="ru-RU"/>
              </w:rPr>
              <w:t>0,</w:t>
            </w:r>
            <w:r w:rsidR="006B089D">
              <w:rPr>
                <w:rFonts w:ascii="Times New Roman" w:hAnsi="Times New Roman"/>
                <w:lang w:val="uk-UA" w:eastAsia="ru-RU"/>
              </w:rPr>
              <w:t>12</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2,47</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2677E3"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1084</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127</w:t>
            </w:r>
            <w:r w:rsidR="007D1332" w:rsidRPr="00843E52">
              <w:rPr>
                <w:rFonts w:ascii="Times New Roman" w:hAnsi="Times New Roman"/>
                <w:lang w:val="uk-UA" w:eastAsia="ru-RU"/>
              </w:rPr>
              <w:t>,</w:t>
            </w:r>
            <w:r>
              <w:rPr>
                <w:rFonts w:ascii="Times New Roman" w:hAnsi="Times New Roman"/>
                <w:lang w:val="uk-UA" w:eastAsia="ru-RU"/>
              </w:rPr>
              <w:t>4</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0,12</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2,49</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5.3</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Ремонт об’єктів протипожежного призначення</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7D1332" w:rsidP="008E1244">
            <w:pPr>
              <w:spacing w:after="0" w:line="240" w:lineRule="auto"/>
              <w:jc w:val="center"/>
              <w:rPr>
                <w:rFonts w:ascii="Times New Roman" w:hAnsi="Times New Roman"/>
                <w:lang w:val="uk-UA" w:eastAsia="ru-RU"/>
              </w:rPr>
            </w:pPr>
          </w:p>
        </w:tc>
        <w:tc>
          <w:tcPr>
            <w:tcW w:w="1161" w:type="dxa"/>
          </w:tcPr>
          <w:p w:rsidR="007D1332" w:rsidRPr="00843E52" w:rsidRDefault="007D1332" w:rsidP="008E1244">
            <w:pPr>
              <w:spacing w:after="0" w:line="240" w:lineRule="auto"/>
              <w:jc w:val="center"/>
              <w:rPr>
                <w:rFonts w:ascii="Times New Roman" w:hAnsi="Times New Roman"/>
                <w:lang w:val="uk-UA" w:eastAsia="ru-RU"/>
              </w:rPr>
            </w:pP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7D1332" w:rsidP="008E1244">
            <w:pPr>
              <w:spacing w:after="0" w:line="240" w:lineRule="auto"/>
              <w:jc w:val="center"/>
              <w:rPr>
                <w:rFonts w:ascii="Times New Roman" w:hAnsi="Times New Roman"/>
                <w:lang w:val="uk-UA" w:eastAsia="ru-RU"/>
              </w:rPr>
            </w:pPr>
          </w:p>
        </w:tc>
        <w:tc>
          <w:tcPr>
            <w:tcW w:w="1161" w:type="dxa"/>
          </w:tcPr>
          <w:p w:rsidR="007D1332" w:rsidRPr="00843E52" w:rsidRDefault="007D1332" w:rsidP="008E1244">
            <w:pPr>
              <w:spacing w:after="0" w:line="240" w:lineRule="auto"/>
              <w:jc w:val="center"/>
              <w:rPr>
                <w:rFonts w:ascii="Times New Roman" w:hAnsi="Times New Roman"/>
                <w:lang w:val="uk-UA" w:eastAsia="ru-RU"/>
              </w:rPr>
            </w:pP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5.4</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Утримання пожежних станцій і зв</w:t>
            </w:r>
            <w:r w:rsidRPr="00843E52">
              <w:rPr>
                <w:rFonts w:ascii="Times New Roman" w:hAnsi="Times New Roman"/>
                <w:lang w:eastAsia="ru-RU"/>
              </w:rPr>
              <w:t>’</w:t>
            </w:r>
            <w:r w:rsidRPr="00843E52">
              <w:rPr>
                <w:rFonts w:ascii="Times New Roman" w:hAnsi="Times New Roman"/>
                <w:lang w:val="uk-UA" w:eastAsia="ru-RU"/>
              </w:rPr>
              <w:t>язку</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419,6</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419,6</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8,2</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122,8</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122,8</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2,4</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5,5</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Утриимання тимчасових пожежних сторожів</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216,2</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216,2</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4,22</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303,9</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303,9</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5,94</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5.6</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Гасіння лісових пожеж</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lastRenderedPageBreak/>
              <w:t>грн..</w:t>
            </w:r>
          </w:p>
        </w:tc>
        <w:tc>
          <w:tcPr>
            <w:tcW w:w="1184" w:type="dxa"/>
          </w:tcPr>
          <w:p w:rsidR="007D1332" w:rsidRPr="00843E52" w:rsidRDefault="007D1332" w:rsidP="008E1244">
            <w:pPr>
              <w:spacing w:after="0" w:line="240" w:lineRule="auto"/>
              <w:jc w:val="center"/>
              <w:rPr>
                <w:rFonts w:ascii="Times New Roman" w:hAnsi="Times New Roman"/>
                <w:lang w:val="uk-UA" w:eastAsia="ru-RU"/>
              </w:rPr>
            </w:pPr>
          </w:p>
        </w:tc>
        <w:tc>
          <w:tcPr>
            <w:tcW w:w="1161" w:type="dxa"/>
          </w:tcPr>
          <w:p w:rsidR="007D1332" w:rsidRPr="00843E52" w:rsidRDefault="007D1332" w:rsidP="008E1244">
            <w:pPr>
              <w:spacing w:after="0" w:line="240" w:lineRule="auto"/>
              <w:jc w:val="center"/>
              <w:rPr>
                <w:rFonts w:ascii="Times New Roman" w:hAnsi="Times New Roman"/>
                <w:lang w:val="uk-UA" w:eastAsia="ru-RU"/>
              </w:rPr>
            </w:pP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7D1332" w:rsidP="008E1244">
            <w:pPr>
              <w:spacing w:after="0" w:line="240" w:lineRule="auto"/>
              <w:jc w:val="center"/>
              <w:rPr>
                <w:rFonts w:ascii="Times New Roman" w:hAnsi="Times New Roman"/>
                <w:lang w:val="uk-UA" w:eastAsia="ru-RU"/>
              </w:rPr>
            </w:pPr>
          </w:p>
        </w:tc>
        <w:tc>
          <w:tcPr>
            <w:tcW w:w="1161" w:type="dxa"/>
          </w:tcPr>
          <w:p w:rsidR="007D1332" w:rsidRPr="00843E52" w:rsidRDefault="007D1332" w:rsidP="008E1244">
            <w:pPr>
              <w:spacing w:after="0" w:line="240" w:lineRule="auto"/>
              <w:jc w:val="center"/>
              <w:rPr>
                <w:rFonts w:ascii="Times New Roman" w:hAnsi="Times New Roman"/>
                <w:lang w:val="uk-UA" w:eastAsia="ru-RU"/>
              </w:rPr>
            </w:pP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5.7</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Інші витрати</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25,8</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25,8</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0,50</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12,5</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12,5</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7D1332" w:rsidP="006B089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0,</w:t>
            </w:r>
            <w:r w:rsidR="006B089D">
              <w:rPr>
                <w:rFonts w:ascii="Times New Roman" w:hAnsi="Times New Roman"/>
                <w:iCs/>
                <w:lang w:val="uk-UA" w:eastAsia="ru-RU"/>
              </w:rPr>
              <w:t>24</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6</w:t>
            </w:r>
          </w:p>
        </w:tc>
        <w:tc>
          <w:tcPr>
            <w:tcW w:w="2810"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Боротьба зі шкідниками та хворобами лісу</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b/>
                <w:lang w:val="uk-UA" w:eastAsia="ru-RU"/>
              </w:rPr>
              <w:t>105,8</w:t>
            </w:r>
          </w:p>
        </w:tc>
        <w:tc>
          <w:tcPr>
            <w:tcW w:w="1161" w:type="dxa"/>
          </w:tcPr>
          <w:p w:rsidR="007D1332" w:rsidRPr="00843E52" w:rsidRDefault="006B089D"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105,8</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2,06</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6B089D" w:rsidP="008E1244">
            <w:pPr>
              <w:spacing w:after="0" w:line="240" w:lineRule="auto"/>
              <w:jc w:val="center"/>
              <w:rPr>
                <w:rFonts w:ascii="Times New Roman" w:hAnsi="Times New Roman"/>
                <w:b/>
                <w:lang w:val="uk-UA" w:eastAsia="ru-RU"/>
              </w:rPr>
            </w:pPr>
            <w:r>
              <w:rPr>
                <w:rFonts w:ascii="Times New Roman" w:hAnsi="Times New Roman"/>
                <w:b/>
                <w:lang w:val="uk-UA" w:eastAsia="ru-RU"/>
              </w:rPr>
              <w:t>17,7</w:t>
            </w:r>
          </w:p>
        </w:tc>
        <w:tc>
          <w:tcPr>
            <w:tcW w:w="1161" w:type="dxa"/>
          </w:tcPr>
          <w:p w:rsidR="007D1332" w:rsidRPr="00843E52" w:rsidRDefault="006B089D" w:rsidP="008E1244">
            <w:pPr>
              <w:spacing w:after="0" w:line="240" w:lineRule="auto"/>
              <w:jc w:val="center"/>
              <w:rPr>
                <w:rFonts w:ascii="Times New Roman" w:hAnsi="Times New Roman"/>
                <w:b/>
                <w:lang w:val="uk-UA" w:eastAsia="ru-RU"/>
              </w:rPr>
            </w:pPr>
            <w:r>
              <w:rPr>
                <w:rFonts w:ascii="Times New Roman" w:hAnsi="Times New Roman"/>
                <w:b/>
                <w:lang w:val="uk-UA" w:eastAsia="ru-RU"/>
              </w:rPr>
              <w:t>17,7</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0,34</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6.1</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Лісопатологічне обстеження</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8500</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76,8</w:t>
            </w:r>
          </w:p>
        </w:tc>
        <w:tc>
          <w:tcPr>
            <w:tcW w:w="1118" w:type="dxa"/>
            <w:gridSpan w:val="2"/>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0,009</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1,50</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8775</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9,5</w:t>
            </w:r>
          </w:p>
        </w:tc>
        <w:tc>
          <w:tcPr>
            <w:tcW w:w="111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0,001</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0,18</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6.2</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Винищувальні роботи наземними методами</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18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500</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19,2</w:t>
            </w:r>
          </w:p>
        </w:tc>
        <w:tc>
          <w:tcPr>
            <w:tcW w:w="1118" w:type="dxa"/>
            <w:gridSpan w:val="2"/>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0,04</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0,37</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500</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8</w:t>
            </w:r>
            <w:r w:rsidR="007D1332" w:rsidRPr="00843E52">
              <w:rPr>
                <w:rFonts w:ascii="Times New Roman" w:hAnsi="Times New Roman"/>
                <w:lang w:val="uk-UA" w:eastAsia="ru-RU"/>
              </w:rPr>
              <w:t>,2</w:t>
            </w:r>
          </w:p>
        </w:tc>
        <w:tc>
          <w:tcPr>
            <w:tcW w:w="111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0,016</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0,16</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6.3</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Інші витрати</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9,8</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9,8</w:t>
            </w:r>
          </w:p>
        </w:tc>
        <w:tc>
          <w:tcPr>
            <w:tcW w:w="111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0,19</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11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Pr>
                <w:rFonts w:ascii="Times New Roman" w:hAnsi="Times New Roman"/>
                <w:iCs/>
                <w:lang w:val="uk-UA" w:eastAsia="ru-RU"/>
              </w:rPr>
              <w:t>-</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Загальновиробничі витрати</w:t>
            </w: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11542,1</w:t>
            </w:r>
          </w:p>
        </w:tc>
        <w:tc>
          <w:tcPr>
            <w:tcW w:w="1161" w:type="dxa"/>
          </w:tcPr>
          <w:p w:rsidR="007D1332" w:rsidRPr="00843E52" w:rsidRDefault="006B089D"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11542,1</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79" w:type="dxa"/>
          </w:tcPr>
          <w:p w:rsidR="007D1332" w:rsidRPr="00843E52" w:rsidRDefault="006B089D"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225,78</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6B089D"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A634AA" w:rsidP="008E1244">
            <w:pPr>
              <w:spacing w:after="0" w:line="240" w:lineRule="auto"/>
              <w:jc w:val="center"/>
              <w:rPr>
                <w:rFonts w:ascii="Times New Roman" w:hAnsi="Times New Roman"/>
                <w:lang w:val="uk-UA" w:eastAsia="ru-RU"/>
              </w:rPr>
            </w:pPr>
            <w:r>
              <w:rPr>
                <w:rFonts w:ascii="Times New Roman" w:hAnsi="Times New Roman"/>
                <w:lang w:val="uk-UA" w:eastAsia="ru-RU"/>
              </w:rPr>
              <w:t>5959,3</w:t>
            </w:r>
          </w:p>
        </w:tc>
        <w:tc>
          <w:tcPr>
            <w:tcW w:w="1161" w:type="dxa"/>
          </w:tcPr>
          <w:p w:rsidR="007D1332" w:rsidRPr="00843E52" w:rsidRDefault="00A634AA" w:rsidP="008E1244">
            <w:pPr>
              <w:spacing w:after="0" w:line="240" w:lineRule="auto"/>
              <w:jc w:val="center"/>
              <w:rPr>
                <w:rFonts w:ascii="Times New Roman" w:hAnsi="Times New Roman"/>
                <w:lang w:val="uk-UA" w:eastAsia="ru-RU"/>
              </w:rPr>
            </w:pPr>
            <w:r>
              <w:rPr>
                <w:rFonts w:ascii="Times New Roman" w:hAnsi="Times New Roman"/>
                <w:lang w:val="uk-UA" w:eastAsia="ru-RU"/>
              </w:rPr>
              <w:t>5959,3</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A634AA" w:rsidP="008E1244">
            <w:pPr>
              <w:spacing w:after="0" w:line="240" w:lineRule="auto"/>
              <w:jc w:val="center"/>
              <w:rPr>
                <w:rFonts w:ascii="Times New Roman" w:hAnsi="Times New Roman"/>
                <w:iCs/>
                <w:lang w:val="uk-UA" w:eastAsia="ru-RU"/>
              </w:rPr>
            </w:pPr>
            <w:r>
              <w:rPr>
                <w:rFonts w:ascii="Times New Roman" w:hAnsi="Times New Roman"/>
                <w:iCs/>
                <w:lang w:val="uk-UA" w:eastAsia="ru-RU"/>
              </w:rPr>
              <w:t>116,56</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w:t>
            </w:r>
          </w:p>
        </w:tc>
        <w:tc>
          <w:tcPr>
            <w:tcW w:w="2810"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Адміністративні витрати</w:t>
            </w:r>
          </w:p>
        </w:tc>
        <w:tc>
          <w:tcPr>
            <w:tcW w:w="708" w:type="dxa"/>
            <w:gridSpan w:val="2"/>
          </w:tcPr>
          <w:p w:rsidR="007D1332" w:rsidRPr="00843E52" w:rsidRDefault="00A634AA" w:rsidP="008E1244">
            <w:pPr>
              <w:spacing w:after="0" w:line="240" w:lineRule="auto"/>
              <w:jc w:val="center"/>
              <w:rPr>
                <w:rFonts w:ascii="Times New Roman" w:hAnsi="Times New Roman"/>
                <w:lang w:val="uk-UA" w:eastAsia="ru-RU"/>
              </w:rPr>
            </w:pPr>
            <w:r>
              <w:rPr>
                <w:rFonts w:ascii="Times New Roman" w:hAnsi="Times New Roman"/>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184" w:type="dxa"/>
          </w:tcPr>
          <w:p w:rsidR="007D1332" w:rsidRPr="00843E52" w:rsidRDefault="00A634AA"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2687,4</w:t>
            </w:r>
          </w:p>
        </w:tc>
        <w:tc>
          <w:tcPr>
            <w:tcW w:w="1161" w:type="dxa"/>
          </w:tcPr>
          <w:p w:rsidR="007D1332" w:rsidRPr="00843E52" w:rsidRDefault="00A634AA"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2687,4</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A634AA"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52,57</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tcPr>
          <w:p w:rsidR="007D1332" w:rsidRPr="00843E52" w:rsidRDefault="007D1332" w:rsidP="008E1244">
            <w:pPr>
              <w:spacing w:after="0" w:line="240" w:lineRule="auto"/>
              <w:rPr>
                <w:rFonts w:ascii="Times New Roman" w:hAnsi="Times New Roman"/>
                <w:lang w:val="uk-UA" w:eastAsia="ru-RU"/>
              </w:rPr>
            </w:pPr>
          </w:p>
        </w:tc>
        <w:tc>
          <w:tcPr>
            <w:tcW w:w="708" w:type="dxa"/>
            <w:gridSpan w:val="2"/>
          </w:tcPr>
          <w:p w:rsidR="007D1332" w:rsidRPr="00843E52" w:rsidRDefault="00A634AA"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lang w:val="uk-UA" w:eastAsia="ru-RU"/>
              </w:rPr>
            </w:pPr>
          </w:p>
        </w:tc>
        <w:tc>
          <w:tcPr>
            <w:tcW w:w="1184" w:type="dxa"/>
          </w:tcPr>
          <w:p w:rsidR="007D1332" w:rsidRPr="00843E52" w:rsidRDefault="00A634AA" w:rsidP="008E1244">
            <w:pPr>
              <w:spacing w:after="0" w:line="240" w:lineRule="auto"/>
              <w:jc w:val="center"/>
              <w:rPr>
                <w:rFonts w:ascii="Times New Roman" w:hAnsi="Times New Roman"/>
                <w:lang w:val="uk-UA" w:eastAsia="ru-RU"/>
              </w:rPr>
            </w:pPr>
            <w:r>
              <w:rPr>
                <w:rFonts w:ascii="Times New Roman" w:hAnsi="Times New Roman"/>
                <w:lang w:val="uk-UA" w:eastAsia="ru-RU"/>
              </w:rPr>
              <w:t>1074,9</w:t>
            </w:r>
          </w:p>
        </w:tc>
        <w:tc>
          <w:tcPr>
            <w:tcW w:w="1161" w:type="dxa"/>
          </w:tcPr>
          <w:p w:rsidR="007D1332" w:rsidRPr="00843E52" w:rsidRDefault="00A634AA" w:rsidP="008E1244">
            <w:pPr>
              <w:spacing w:after="0" w:line="240" w:lineRule="auto"/>
              <w:jc w:val="center"/>
              <w:rPr>
                <w:rFonts w:ascii="Times New Roman" w:hAnsi="Times New Roman"/>
                <w:lang w:val="uk-UA" w:eastAsia="ru-RU"/>
              </w:rPr>
            </w:pPr>
            <w:r>
              <w:rPr>
                <w:rFonts w:ascii="Times New Roman" w:hAnsi="Times New Roman"/>
                <w:lang w:val="uk-UA" w:eastAsia="ru-RU"/>
              </w:rPr>
              <w:t>1074,9</w:t>
            </w:r>
          </w:p>
        </w:tc>
        <w:tc>
          <w:tcPr>
            <w:tcW w:w="1118" w:type="dxa"/>
            <w:gridSpan w:val="2"/>
          </w:tcPr>
          <w:p w:rsidR="007D1332" w:rsidRPr="00843E52" w:rsidRDefault="007D1332" w:rsidP="008E1244">
            <w:pPr>
              <w:spacing w:after="0" w:line="240" w:lineRule="auto"/>
              <w:jc w:val="center"/>
              <w:rPr>
                <w:rFonts w:ascii="Times New Roman" w:hAnsi="Times New Roman"/>
                <w:lang w:val="uk-UA" w:eastAsia="ru-RU"/>
              </w:rPr>
            </w:pPr>
          </w:p>
        </w:tc>
        <w:tc>
          <w:tcPr>
            <w:tcW w:w="1179" w:type="dxa"/>
          </w:tcPr>
          <w:p w:rsidR="007D1332" w:rsidRPr="00843E52" w:rsidRDefault="00A634AA" w:rsidP="008E1244">
            <w:pPr>
              <w:spacing w:after="0" w:line="240" w:lineRule="auto"/>
              <w:jc w:val="center"/>
              <w:rPr>
                <w:rFonts w:ascii="Times New Roman" w:hAnsi="Times New Roman"/>
                <w:iCs/>
                <w:lang w:val="uk-UA" w:eastAsia="ru-RU"/>
              </w:rPr>
            </w:pPr>
            <w:r>
              <w:rPr>
                <w:rFonts w:ascii="Times New Roman" w:hAnsi="Times New Roman"/>
                <w:iCs/>
                <w:lang w:val="uk-UA" w:eastAsia="ru-RU"/>
              </w:rPr>
              <w:t>21,02</w:t>
            </w:r>
          </w:p>
        </w:tc>
      </w:tr>
      <w:tr w:rsidR="007D1332" w:rsidRPr="00927260" w:rsidTr="00EF5EED">
        <w:tc>
          <w:tcPr>
            <w:tcW w:w="491" w:type="dxa"/>
            <w:vMerge w:val="restart"/>
          </w:tcPr>
          <w:p w:rsidR="007D1332" w:rsidRPr="00843E52" w:rsidRDefault="007D1332" w:rsidP="008E1244">
            <w:pPr>
              <w:spacing w:after="0" w:line="240" w:lineRule="auto"/>
              <w:jc w:val="center"/>
              <w:rPr>
                <w:rFonts w:ascii="Times New Roman" w:hAnsi="Times New Roman"/>
                <w:lang w:val="uk-UA" w:eastAsia="ru-RU"/>
              </w:rPr>
            </w:pPr>
          </w:p>
        </w:tc>
        <w:tc>
          <w:tcPr>
            <w:tcW w:w="2810"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Всього витрат на лісове господарство</w:t>
            </w:r>
          </w:p>
        </w:tc>
        <w:tc>
          <w:tcPr>
            <w:tcW w:w="708" w:type="dxa"/>
            <w:gridSpan w:val="2"/>
          </w:tcPr>
          <w:p w:rsidR="007D1332" w:rsidRPr="00843E52" w:rsidRDefault="00A634AA" w:rsidP="008E1244">
            <w:pPr>
              <w:spacing w:after="0" w:line="240" w:lineRule="auto"/>
              <w:jc w:val="center"/>
              <w:rPr>
                <w:rFonts w:ascii="Times New Roman" w:hAnsi="Times New Roman"/>
                <w:b/>
                <w:lang w:val="uk-UA" w:eastAsia="ru-RU"/>
              </w:rPr>
            </w:pPr>
            <w:r>
              <w:rPr>
                <w:rFonts w:ascii="Times New Roman" w:hAnsi="Times New Roman"/>
                <w:b/>
                <w:lang w:val="uk-UA" w:eastAsia="ru-RU"/>
              </w:rPr>
              <w:t>2018</w:t>
            </w:r>
          </w:p>
        </w:tc>
        <w:tc>
          <w:tcPr>
            <w:tcW w:w="688" w:type="dxa"/>
            <w:vMerge w:val="restart"/>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тис.</w:t>
            </w:r>
          </w:p>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грн..</w:t>
            </w:r>
          </w:p>
        </w:tc>
        <w:tc>
          <w:tcPr>
            <w:tcW w:w="1184" w:type="dxa"/>
          </w:tcPr>
          <w:p w:rsidR="007D1332" w:rsidRPr="00843E52" w:rsidRDefault="00A634AA" w:rsidP="008E1244">
            <w:pPr>
              <w:spacing w:after="0" w:line="240" w:lineRule="auto"/>
              <w:jc w:val="center"/>
              <w:rPr>
                <w:rFonts w:ascii="Times New Roman" w:hAnsi="Times New Roman"/>
                <w:b/>
                <w:lang w:val="uk-UA" w:eastAsia="ru-RU"/>
              </w:rPr>
            </w:pPr>
            <w:r w:rsidRPr="00843E52">
              <w:rPr>
                <w:rFonts w:ascii="Times New Roman" w:hAnsi="Times New Roman"/>
                <w:b/>
                <w:iCs/>
                <w:lang w:val="uk-UA" w:eastAsia="ru-RU"/>
              </w:rPr>
              <w:t>100641,6</w:t>
            </w:r>
          </w:p>
        </w:tc>
        <w:tc>
          <w:tcPr>
            <w:tcW w:w="1161" w:type="dxa"/>
          </w:tcPr>
          <w:p w:rsidR="007D1332" w:rsidRPr="00843E52" w:rsidRDefault="00A634AA" w:rsidP="008E1244">
            <w:pPr>
              <w:spacing w:after="0" w:line="240" w:lineRule="auto"/>
              <w:jc w:val="center"/>
              <w:rPr>
                <w:rFonts w:ascii="Times New Roman" w:hAnsi="Times New Roman"/>
                <w:b/>
                <w:lang w:val="uk-UA" w:eastAsia="ru-RU"/>
              </w:rPr>
            </w:pPr>
            <w:r w:rsidRPr="00843E52">
              <w:rPr>
                <w:rFonts w:ascii="Times New Roman" w:hAnsi="Times New Roman"/>
                <w:b/>
                <w:iCs/>
                <w:lang w:val="uk-UA" w:eastAsia="ru-RU"/>
              </w:rPr>
              <w:t>100641,6</w:t>
            </w:r>
          </w:p>
        </w:tc>
        <w:tc>
          <w:tcPr>
            <w:tcW w:w="1118" w:type="dxa"/>
            <w:gridSpan w:val="2"/>
          </w:tcPr>
          <w:p w:rsidR="007D1332" w:rsidRPr="00843E52" w:rsidRDefault="007D1332" w:rsidP="008E1244">
            <w:pPr>
              <w:spacing w:after="0" w:line="240" w:lineRule="auto"/>
              <w:jc w:val="center"/>
              <w:rPr>
                <w:rFonts w:ascii="Times New Roman" w:hAnsi="Times New Roman"/>
                <w:b/>
                <w:lang w:val="uk-UA" w:eastAsia="ru-RU"/>
              </w:rPr>
            </w:pPr>
          </w:p>
        </w:tc>
        <w:tc>
          <w:tcPr>
            <w:tcW w:w="1179" w:type="dxa"/>
          </w:tcPr>
          <w:p w:rsidR="007D1332" w:rsidRPr="00843E52" w:rsidRDefault="00A634AA"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1968,73</w:t>
            </w:r>
          </w:p>
        </w:tc>
      </w:tr>
      <w:tr w:rsidR="007D1332" w:rsidRPr="00927260" w:rsidTr="00EF5EED">
        <w:tc>
          <w:tcPr>
            <w:tcW w:w="491" w:type="dxa"/>
            <w:vMerge/>
          </w:tcPr>
          <w:p w:rsidR="007D1332" w:rsidRPr="00843E52" w:rsidRDefault="007D1332" w:rsidP="008E1244">
            <w:pPr>
              <w:spacing w:after="0" w:line="240" w:lineRule="auto"/>
              <w:jc w:val="center"/>
              <w:rPr>
                <w:rFonts w:ascii="Times New Roman" w:hAnsi="Times New Roman"/>
                <w:i/>
                <w:iCs/>
                <w:lang w:val="uk-UA" w:eastAsia="ru-RU"/>
              </w:rPr>
            </w:pPr>
          </w:p>
        </w:tc>
        <w:tc>
          <w:tcPr>
            <w:tcW w:w="2810" w:type="dxa"/>
            <w:vMerge/>
          </w:tcPr>
          <w:p w:rsidR="007D1332" w:rsidRPr="00843E52" w:rsidRDefault="007D1332" w:rsidP="008E1244">
            <w:pPr>
              <w:spacing w:after="0" w:line="240" w:lineRule="auto"/>
              <w:rPr>
                <w:rFonts w:ascii="Times New Roman" w:hAnsi="Times New Roman"/>
                <w:i/>
                <w:iCs/>
                <w:lang w:val="uk-UA" w:eastAsia="ru-RU"/>
              </w:rPr>
            </w:pPr>
          </w:p>
        </w:tc>
        <w:tc>
          <w:tcPr>
            <w:tcW w:w="708" w:type="dxa"/>
            <w:gridSpan w:val="2"/>
          </w:tcPr>
          <w:p w:rsidR="007D1332" w:rsidRPr="00843E52" w:rsidRDefault="00A634AA"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2019</w:t>
            </w:r>
          </w:p>
        </w:tc>
        <w:tc>
          <w:tcPr>
            <w:tcW w:w="688" w:type="dxa"/>
            <w:vMerge/>
          </w:tcPr>
          <w:p w:rsidR="007D1332" w:rsidRPr="00843E52" w:rsidRDefault="007D1332" w:rsidP="008E1244">
            <w:pPr>
              <w:spacing w:after="0" w:line="240" w:lineRule="auto"/>
              <w:jc w:val="center"/>
              <w:rPr>
                <w:rFonts w:ascii="Times New Roman" w:hAnsi="Times New Roman"/>
                <w:iCs/>
                <w:lang w:val="uk-UA" w:eastAsia="ru-RU"/>
              </w:rPr>
            </w:pPr>
          </w:p>
        </w:tc>
        <w:tc>
          <w:tcPr>
            <w:tcW w:w="1184" w:type="dxa"/>
          </w:tcPr>
          <w:p w:rsidR="007D1332" w:rsidRPr="00843E52" w:rsidRDefault="00A634AA"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91724,9</w:t>
            </w:r>
          </w:p>
        </w:tc>
        <w:tc>
          <w:tcPr>
            <w:tcW w:w="1161" w:type="dxa"/>
          </w:tcPr>
          <w:p w:rsidR="007D1332" w:rsidRPr="00843E52" w:rsidRDefault="00A634AA"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91724,9</w:t>
            </w:r>
          </w:p>
        </w:tc>
        <w:tc>
          <w:tcPr>
            <w:tcW w:w="1118" w:type="dxa"/>
            <w:gridSpan w:val="2"/>
          </w:tcPr>
          <w:p w:rsidR="007D1332" w:rsidRPr="00843E52" w:rsidRDefault="007D1332" w:rsidP="008E1244">
            <w:pPr>
              <w:spacing w:after="0" w:line="240" w:lineRule="auto"/>
              <w:jc w:val="center"/>
              <w:rPr>
                <w:rFonts w:ascii="Times New Roman" w:hAnsi="Times New Roman"/>
                <w:b/>
                <w:i/>
                <w:iCs/>
                <w:lang w:val="uk-UA" w:eastAsia="ru-RU"/>
              </w:rPr>
            </w:pPr>
          </w:p>
        </w:tc>
        <w:tc>
          <w:tcPr>
            <w:tcW w:w="1179" w:type="dxa"/>
          </w:tcPr>
          <w:p w:rsidR="007D1332" w:rsidRPr="00843E52" w:rsidRDefault="00A634AA" w:rsidP="008E1244">
            <w:pPr>
              <w:spacing w:after="0" w:line="240" w:lineRule="auto"/>
              <w:jc w:val="center"/>
              <w:rPr>
                <w:rFonts w:ascii="Times New Roman" w:hAnsi="Times New Roman"/>
                <w:b/>
                <w:iCs/>
                <w:lang w:val="uk-UA" w:eastAsia="ru-RU"/>
              </w:rPr>
            </w:pPr>
            <w:r>
              <w:rPr>
                <w:rFonts w:ascii="Times New Roman" w:hAnsi="Times New Roman"/>
                <w:b/>
                <w:iCs/>
                <w:lang w:val="uk-UA" w:eastAsia="ru-RU"/>
              </w:rPr>
              <w:t>1974,20</w:t>
            </w:r>
          </w:p>
        </w:tc>
      </w:tr>
    </w:tbl>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Загальні витрати на веде</w:t>
      </w:r>
      <w:r w:rsidR="00A634AA">
        <w:rPr>
          <w:rFonts w:ascii="Times New Roman" w:hAnsi="Times New Roman"/>
          <w:sz w:val="24"/>
          <w:szCs w:val="24"/>
          <w:lang w:val="uk-UA" w:eastAsia="ru-RU"/>
        </w:rPr>
        <w:t>ння лісового господарства в 2019</w:t>
      </w:r>
      <w:r w:rsidRPr="00843E52">
        <w:rPr>
          <w:rFonts w:ascii="Times New Roman" w:hAnsi="Times New Roman"/>
          <w:sz w:val="24"/>
          <w:szCs w:val="24"/>
          <w:lang w:val="uk-UA" w:eastAsia="ru-RU"/>
        </w:rPr>
        <w:t xml:space="preserve"> році збільшилися  </w:t>
      </w:r>
      <w:r w:rsidR="00A634AA">
        <w:rPr>
          <w:rFonts w:ascii="Times New Roman" w:hAnsi="Times New Roman"/>
          <w:sz w:val="24"/>
          <w:szCs w:val="24"/>
          <w:lang w:val="uk-UA" w:eastAsia="ru-RU"/>
        </w:rPr>
        <w:t>на 1,3% і становлять 25928,4</w:t>
      </w:r>
      <w:r w:rsidRPr="00843E52">
        <w:rPr>
          <w:rFonts w:ascii="Times New Roman" w:hAnsi="Times New Roman"/>
          <w:sz w:val="24"/>
          <w:szCs w:val="24"/>
          <w:lang w:val="uk-UA" w:eastAsia="ru-RU"/>
        </w:rPr>
        <w:t xml:space="preserve"> тис.грн.</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Реалізація  продукції н</w:t>
      </w:r>
      <w:r w:rsidR="00A634AA">
        <w:rPr>
          <w:rFonts w:ascii="Times New Roman" w:hAnsi="Times New Roman"/>
          <w:sz w:val="24"/>
          <w:szCs w:val="24"/>
          <w:lang w:val="uk-UA" w:eastAsia="ru-RU"/>
        </w:rPr>
        <w:t>а 1 штатного працівника:  в 2018</w:t>
      </w:r>
      <w:r w:rsidRPr="00843E52">
        <w:rPr>
          <w:rFonts w:ascii="Times New Roman" w:hAnsi="Times New Roman"/>
          <w:sz w:val="24"/>
          <w:szCs w:val="24"/>
          <w:lang w:val="uk-UA" w:eastAsia="ru-RU"/>
        </w:rPr>
        <w:t xml:space="preserve"> році  –</w:t>
      </w:r>
      <w:r w:rsidR="00A634AA">
        <w:rPr>
          <w:rFonts w:ascii="Times New Roman" w:hAnsi="Times New Roman"/>
          <w:sz w:val="24"/>
          <w:szCs w:val="24"/>
          <w:lang w:val="uk-UA" w:eastAsia="ru-RU"/>
        </w:rPr>
        <w:t>192431,35</w:t>
      </w:r>
      <w:r w:rsidRPr="00843E52">
        <w:rPr>
          <w:rFonts w:ascii="Times New Roman" w:hAnsi="Times New Roman"/>
          <w:sz w:val="24"/>
          <w:szCs w:val="24"/>
          <w:lang w:val="uk-UA" w:eastAsia="ru-RU"/>
        </w:rPr>
        <w:t>грн.</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A634AA">
        <w:rPr>
          <w:rFonts w:ascii="Times New Roman" w:hAnsi="Times New Roman"/>
          <w:sz w:val="24"/>
          <w:szCs w:val="24"/>
          <w:lang w:val="uk-UA" w:eastAsia="ru-RU"/>
        </w:rPr>
        <w:t xml:space="preserve">                          в 2019</w:t>
      </w:r>
      <w:r w:rsidRPr="00843E52">
        <w:rPr>
          <w:rFonts w:ascii="Times New Roman" w:hAnsi="Times New Roman"/>
          <w:sz w:val="24"/>
          <w:szCs w:val="24"/>
          <w:lang w:val="uk-UA" w:eastAsia="ru-RU"/>
        </w:rPr>
        <w:t xml:space="preserve"> році  -  </w:t>
      </w:r>
      <w:r w:rsidR="00A634AA">
        <w:rPr>
          <w:rFonts w:ascii="Times New Roman" w:hAnsi="Times New Roman"/>
          <w:sz w:val="24"/>
          <w:szCs w:val="24"/>
          <w:lang w:val="uk-UA" w:eastAsia="ru-RU"/>
        </w:rPr>
        <w:t>175047,51</w:t>
      </w:r>
      <w:r w:rsidRPr="00843E52">
        <w:rPr>
          <w:rFonts w:ascii="Times New Roman" w:hAnsi="Times New Roman"/>
          <w:sz w:val="24"/>
          <w:szCs w:val="24"/>
          <w:lang w:val="uk-UA" w:eastAsia="ru-RU"/>
        </w:rPr>
        <w:t>грн.</w:t>
      </w:r>
    </w:p>
    <w:p w:rsidR="007D1332" w:rsidRPr="00843E52" w:rsidRDefault="007D1332" w:rsidP="003E541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A634AA">
        <w:rPr>
          <w:rFonts w:ascii="Times New Roman" w:hAnsi="Times New Roman"/>
          <w:sz w:val="24"/>
          <w:szCs w:val="24"/>
          <w:lang w:val="uk-UA" w:eastAsia="ru-RU"/>
        </w:rPr>
        <w:t>В порівнянні з 2018 вона зменшилася на 9%.</w:t>
      </w:r>
    </w:p>
    <w:p w:rsidR="007D1332" w:rsidRPr="00843E52" w:rsidRDefault="007D1332" w:rsidP="003E5411">
      <w:pPr>
        <w:spacing w:after="0" w:line="240" w:lineRule="auto"/>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Default="007D1332" w:rsidP="001D6C34">
      <w:pPr>
        <w:spacing w:after="0" w:line="240" w:lineRule="auto"/>
        <w:jc w:val="center"/>
        <w:rPr>
          <w:rFonts w:ascii="Times New Roman" w:hAnsi="Times New Roman"/>
          <w:b/>
          <w:sz w:val="24"/>
          <w:szCs w:val="24"/>
          <w:lang w:val="uk-UA" w:eastAsia="ru-RU"/>
        </w:rPr>
      </w:pPr>
    </w:p>
    <w:p w:rsidR="007D1332" w:rsidRPr="003F6754" w:rsidRDefault="007D1332" w:rsidP="001D6C34">
      <w:pPr>
        <w:spacing w:after="0" w:line="240" w:lineRule="auto"/>
        <w:jc w:val="center"/>
        <w:rPr>
          <w:rFonts w:ascii="Times New Roman" w:hAnsi="Times New Roman"/>
          <w:b/>
          <w:sz w:val="28"/>
          <w:szCs w:val="28"/>
          <w:lang w:val="uk-UA" w:eastAsia="ru-RU"/>
        </w:rPr>
      </w:pPr>
      <w:r w:rsidRPr="003F6754">
        <w:rPr>
          <w:rFonts w:ascii="Times New Roman" w:hAnsi="Times New Roman"/>
          <w:b/>
          <w:sz w:val="28"/>
          <w:szCs w:val="28"/>
          <w:lang w:val="uk-UA" w:eastAsia="ru-RU"/>
        </w:rPr>
        <w:t>10. Особливо ц</w:t>
      </w:r>
      <w:r>
        <w:rPr>
          <w:rFonts w:ascii="Times New Roman" w:hAnsi="Times New Roman"/>
          <w:b/>
          <w:sz w:val="28"/>
          <w:szCs w:val="28"/>
          <w:lang w:val="uk-UA" w:eastAsia="ru-RU"/>
        </w:rPr>
        <w:t>інні для збереження ліси (ОЦЗЛ)</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Всі ліси мають екологічну і соціальну цінність. Ліси, де ці цінності мають особливо видатне і важливі значення, можна визначати, як особливо цінні для збереження ліси (ОЦЗЛ), або їх ще називають ліси високої природоохоронної цінності (ЛВПЦ).</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Головне завдання і значення виділення ОЦЗЛ, це збереження цих лісів та посилення тих унікальних цінностей, які формують цінність цих земель.</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Основними критеріями визначення природоохоронної цінності є: збереження природного стану екосистем;  підтримка біотичного різноманіття; збереження місць існування та місцезростань; збереження природних ландшафтів; збереження відтворювальних лісових ресурсів та прийняття виважених рішень щодо господарського використання визначених ОЦЗЛ. </w:t>
      </w:r>
    </w:p>
    <w:p w:rsidR="007D1332" w:rsidRPr="00843E52" w:rsidRDefault="007D1332" w:rsidP="001D6C3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10.1. Результати моніторингу ОЦЗЛ на території ДП Ємільчинське ЛГ».</w:t>
      </w: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території ДП «Ємільчинське ЛГ» виділені і охороняються особливо цінні для збереження ліси (ОЦЗЛ).</w:t>
      </w:r>
    </w:p>
    <w:p w:rsidR="007D1332" w:rsidRPr="00843E52" w:rsidRDefault="007D1332" w:rsidP="001D6C3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21</w:t>
      </w:r>
    </w:p>
    <w:p w:rsidR="007D1332" w:rsidRPr="00843E52" w:rsidRDefault="007D1332" w:rsidP="001D6C34">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Площі лісів ОЦЗЛ.</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0"/>
        <w:gridCol w:w="5128"/>
        <w:gridCol w:w="971"/>
        <w:gridCol w:w="929"/>
        <w:gridCol w:w="2023"/>
      </w:tblGrid>
      <w:tr w:rsidR="007D1332" w:rsidRPr="00927260" w:rsidTr="00927260">
        <w:tc>
          <w:tcPr>
            <w:tcW w:w="522"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пп</w:t>
            </w:r>
          </w:p>
        </w:tc>
        <w:tc>
          <w:tcPr>
            <w:tcW w:w="5227" w:type="dxa"/>
            <w:vMerge w:val="restart"/>
            <w:tcBorders>
              <w:right w:val="single" w:sz="4" w:space="0" w:color="auto"/>
            </w:tcBorders>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Типи лісів ОЦЗЛ</w:t>
            </w:r>
          </w:p>
        </w:tc>
        <w:tc>
          <w:tcPr>
            <w:tcW w:w="1905" w:type="dxa"/>
            <w:gridSpan w:val="2"/>
            <w:tcBorders>
              <w:left w:val="single" w:sz="4" w:space="0" w:color="auto"/>
              <w:right w:val="single" w:sz="4" w:space="0" w:color="auto"/>
            </w:tcBorders>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2030" w:type="dxa"/>
            <w:vMerge w:val="restart"/>
            <w:tcBorders>
              <w:left w:val="single" w:sz="4" w:space="0" w:color="auto"/>
            </w:tcBorders>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Режим лісокористування</w:t>
            </w:r>
          </w:p>
        </w:tc>
      </w:tr>
      <w:tr w:rsidR="007D1332" w:rsidRPr="00927260" w:rsidTr="00927260">
        <w:tc>
          <w:tcPr>
            <w:tcW w:w="0" w:type="auto"/>
            <w:vMerge/>
            <w:vAlign w:val="center"/>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vMerge/>
            <w:tcBorders>
              <w:right w:val="single" w:sz="4" w:space="0" w:color="auto"/>
            </w:tcBorders>
            <w:vAlign w:val="center"/>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74" w:type="dxa"/>
            <w:tcBorders>
              <w:left w:val="single" w:sz="4" w:space="0" w:color="auto"/>
            </w:tcBorders>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2018</w:t>
            </w:r>
            <w:r w:rsidR="007D1332" w:rsidRPr="00927260">
              <w:rPr>
                <w:rFonts w:ascii="Times New Roman" w:hAnsi="Times New Roman"/>
                <w:sz w:val="20"/>
                <w:szCs w:val="20"/>
                <w:lang w:val="uk-UA" w:eastAsia="ru-RU"/>
              </w:rPr>
              <w:t>р</w:t>
            </w:r>
          </w:p>
        </w:tc>
        <w:tc>
          <w:tcPr>
            <w:tcW w:w="931" w:type="dxa"/>
            <w:tcBorders>
              <w:top w:val="single" w:sz="4" w:space="0" w:color="auto"/>
              <w:right w:val="single" w:sz="4" w:space="0" w:color="auto"/>
            </w:tcBorders>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2019</w:t>
            </w:r>
            <w:r w:rsidR="007D1332" w:rsidRPr="00927260">
              <w:rPr>
                <w:rFonts w:ascii="Times New Roman" w:hAnsi="Times New Roman"/>
                <w:sz w:val="20"/>
                <w:szCs w:val="20"/>
                <w:lang w:val="uk-UA" w:eastAsia="ru-RU"/>
              </w:rPr>
              <w:t>р</w:t>
            </w:r>
          </w:p>
        </w:tc>
        <w:tc>
          <w:tcPr>
            <w:tcW w:w="0" w:type="auto"/>
            <w:vMerge/>
            <w:tcBorders>
              <w:left w:val="single" w:sz="4" w:space="0" w:color="auto"/>
            </w:tcBorders>
            <w:vAlign w:val="center"/>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1</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eastAsia="ru-RU"/>
              </w:rPr>
              <w:t>ОЦЗЛ</w:t>
            </w:r>
            <w:r w:rsidRPr="00927260">
              <w:rPr>
                <w:rFonts w:ascii="Times New Roman" w:hAnsi="Times New Roman"/>
                <w:sz w:val="20"/>
                <w:szCs w:val="20"/>
                <w:lang w:val="uk-UA" w:eastAsia="ru-RU"/>
              </w:rPr>
              <w:t xml:space="preserve"> 1. Лісові території, на яких виявлено осередки біорізноманіття важливі на глобальному, національному або  регіональному  рівні.</w:t>
            </w:r>
          </w:p>
        </w:tc>
        <w:tc>
          <w:tcPr>
            <w:tcW w:w="974"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12730,6</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12730,6</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Обмежений режим лісокористування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val="en-US" w:eastAsia="ru-RU"/>
              </w:rPr>
              <w:t>1</w:t>
            </w:r>
            <w:r w:rsidRPr="00927260">
              <w:rPr>
                <w:rFonts w:ascii="Times New Roman" w:hAnsi="Times New Roman"/>
                <w:sz w:val="20"/>
                <w:szCs w:val="20"/>
                <w:lang w:eastAsia="ru-RU"/>
              </w:rPr>
              <w:t>.1</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1.1.  Особливо охоронні природні території – ООПТ( заказники )</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5645,8</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5645,8</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Лісокористування не проводиться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1.2</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1.2. Рідкісні, зникаючі  та ендемічні види</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1480,8</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1480,8</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Обмежений режим лісокористування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1.3</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1.3. Ключові сезонні місця знаходження тварин.</w:t>
            </w:r>
          </w:p>
        </w:tc>
        <w:tc>
          <w:tcPr>
            <w:tcW w:w="9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5604</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5604</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з 01.04 по 15.06. лісогосподарські заходи не проводяться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2</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ОЦЗЛ 2.  Великі лісові ландшафти, що є значущими на світовому, національному або регіональному рівнях.</w:t>
            </w:r>
          </w:p>
        </w:tc>
        <w:tc>
          <w:tcPr>
            <w:tcW w:w="3935" w:type="dxa"/>
            <w:gridSpan w:val="3"/>
          </w:tcPr>
          <w:p w:rsidR="007D1332" w:rsidRPr="00927260" w:rsidRDefault="007D1332" w:rsidP="00927260">
            <w:pPr>
              <w:tabs>
                <w:tab w:val="left" w:pos="426"/>
              </w:tabs>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Лісовпорядкуванням  не встановлено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ОЦЗЛ 3.  Лісові території, що містять рідкісні екосистеми (репрезентативні ділянки 2944,3 га, ПЛНД – 43 га)</w:t>
            </w:r>
          </w:p>
        </w:tc>
        <w:tc>
          <w:tcPr>
            <w:tcW w:w="9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2987,3</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2987,3</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4</w:t>
            </w:r>
          </w:p>
        </w:tc>
        <w:tc>
          <w:tcPr>
            <w:tcW w:w="5227"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val="uk-UA" w:eastAsia="ru-RU"/>
              </w:rPr>
              <w:t>ОЦЗЛ 4.  Лісові території, що забезпечують природно -  захисні функції.</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166,9</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166,9</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4.1</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ОЦЗЛ 4.1.  Ліси, які мають особливо водоохоронне значення</w:t>
            </w:r>
          </w:p>
          <w:p w:rsidR="007D1332" w:rsidRPr="00927260" w:rsidRDefault="007D1332" w:rsidP="00927260">
            <w:pPr>
              <w:tabs>
                <w:tab w:val="left" w:pos="426"/>
              </w:tabs>
              <w:spacing w:after="0" w:line="240" w:lineRule="auto"/>
              <w:jc w:val="center"/>
              <w:rPr>
                <w:rFonts w:ascii="Times New Roman" w:hAnsi="Times New Roman"/>
                <w:sz w:val="20"/>
                <w:szCs w:val="20"/>
                <w:lang w:eastAsia="ru-RU"/>
              </w:rPr>
            </w:pP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166,9</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166,9</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5</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eastAsia="ru-RU"/>
              </w:rPr>
              <w:t>ОЦЗЛ</w:t>
            </w:r>
            <w:r w:rsidRPr="00927260">
              <w:rPr>
                <w:rFonts w:ascii="Times New Roman" w:hAnsi="Times New Roman"/>
                <w:sz w:val="20"/>
                <w:szCs w:val="20"/>
                <w:lang w:val="uk-UA" w:eastAsia="ru-RU"/>
              </w:rPr>
              <w:t xml:space="preserve"> 5. Лісові території, що є визначальними для задоволення основних потреб місцевих громад</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5543</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5543</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Обмежений, сезонний режим лісокорстування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6</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6.  Лісові території, з якими пов’язані екологічні, культурні, історичні, релігійні та економічні цінності та асоціації.</w:t>
            </w:r>
          </w:p>
        </w:tc>
        <w:tc>
          <w:tcPr>
            <w:tcW w:w="974"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5,1</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5,1</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749" w:type="dxa"/>
            <w:gridSpan w:val="2"/>
            <w:vAlign w:val="center"/>
          </w:tcPr>
          <w:p w:rsidR="007D1332" w:rsidRPr="00927260" w:rsidRDefault="007D1332" w:rsidP="00927260">
            <w:pPr>
              <w:spacing w:after="0" w:line="240" w:lineRule="auto"/>
              <w:rPr>
                <w:rFonts w:ascii="Times New Roman" w:hAnsi="Times New Roman"/>
                <w:b/>
                <w:i/>
                <w:iCs/>
                <w:sz w:val="20"/>
                <w:szCs w:val="20"/>
                <w:lang w:val="uk-UA" w:eastAsia="ru-RU"/>
              </w:rPr>
            </w:pPr>
            <w:r w:rsidRPr="00927260">
              <w:rPr>
                <w:rFonts w:ascii="Times New Roman" w:hAnsi="Times New Roman"/>
                <w:b/>
                <w:iCs/>
                <w:sz w:val="20"/>
                <w:szCs w:val="20"/>
                <w:lang w:val="uk-UA" w:eastAsia="ru-RU"/>
              </w:rPr>
              <w:t xml:space="preserve">    </w:t>
            </w:r>
            <w:r w:rsidRPr="00927260">
              <w:rPr>
                <w:rFonts w:ascii="Times New Roman" w:hAnsi="Times New Roman"/>
                <w:b/>
                <w:iCs/>
                <w:sz w:val="20"/>
                <w:szCs w:val="20"/>
                <w:lang w:eastAsia="ru-RU"/>
              </w:rPr>
              <w:t>Разом:</w:t>
            </w:r>
          </w:p>
        </w:tc>
        <w:tc>
          <w:tcPr>
            <w:tcW w:w="974" w:type="dxa"/>
          </w:tcPr>
          <w:p w:rsidR="007D1332" w:rsidRPr="00927260" w:rsidRDefault="00A634AA" w:rsidP="00927260">
            <w:pPr>
              <w:spacing w:after="0" w:line="240" w:lineRule="auto"/>
              <w:jc w:val="center"/>
              <w:rPr>
                <w:rFonts w:ascii="Times New Roman" w:hAnsi="Times New Roman"/>
                <w:b/>
                <w:i/>
                <w:iCs/>
                <w:sz w:val="20"/>
                <w:szCs w:val="20"/>
                <w:lang w:val="uk-UA" w:eastAsia="ru-RU"/>
              </w:rPr>
            </w:pPr>
            <w:r>
              <w:rPr>
                <w:rFonts w:ascii="Times New Roman" w:hAnsi="Times New Roman"/>
                <w:b/>
                <w:iCs/>
                <w:sz w:val="20"/>
                <w:szCs w:val="20"/>
                <w:lang w:val="uk-UA" w:eastAsia="ru-RU"/>
              </w:rPr>
              <w:t>21432,9</w:t>
            </w:r>
          </w:p>
        </w:tc>
        <w:tc>
          <w:tcPr>
            <w:tcW w:w="931"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b/>
                <w:iCs/>
                <w:sz w:val="20"/>
                <w:szCs w:val="20"/>
                <w:lang w:val="uk-UA" w:eastAsia="ru-RU"/>
              </w:rPr>
              <w:t>21432,9</w:t>
            </w:r>
          </w:p>
        </w:tc>
        <w:tc>
          <w:tcPr>
            <w:tcW w:w="2030"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p>
        </w:tc>
      </w:tr>
    </w:tbl>
    <w:p w:rsidR="007D1332" w:rsidRPr="00843E52" w:rsidRDefault="007D1332" w:rsidP="001D6C34">
      <w:pPr>
        <w:spacing w:after="0" w:line="240" w:lineRule="auto"/>
        <w:rPr>
          <w:rFonts w:ascii="Times New Roman" w:hAnsi="Times New Roman"/>
          <w:sz w:val="20"/>
          <w:szCs w:val="20"/>
          <w:lang w:val="uk-UA" w:eastAsia="ru-RU"/>
        </w:rPr>
      </w:pPr>
      <w:r w:rsidRPr="00843E52">
        <w:rPr>
          <w:rFonts w:ascii="Times New Roman" w:hAnsi="Times New Roman"/>
          <w:sz w:val="24"/>
          <w:szCs w:val="24"/>
          <w:lang w:val="uk-UA" w:eastAsia="ru-RU"/>
        </w:rPr>
        <w:t xml:space="preserve">  </w:t>
      </w:r>
      <w:r w:rsidRPr="00843E52">
        <w:rPr>
          <w:rFonts w:ascii="Times New Roman" w:hAnsi="Times New Roman"/>
          <w:lang w:val="uk-UA" w:eastAsia="ru-RU"/>
        </w:rPr>
        <w:t>Примітка: РГК – рубки головного користування</w:t>
      </w:r>
      <w:r w:rsidRPr="00843E52">
        <w:rPr>
          <w:rFonts w:ascii="Times New Roman" w:hAnsi="Times New Roman"/>
          <w:sz w:val="24"/>
          <w:szCs w:val="24"/>
          <w:lang w:val="uk-UA" w:eastAsia="ru-RU"/>
        </w:rPr>
        <w:t xml:space="preserve">   </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Загальна площа  О</w:t>
      </w:r>
      <w:r w:rsidR="00A634AA">
        <w:rPr>
          <w:rFonts w:ascii="Times New Roman" w:hAnsi="Times New Roman"/>
          <w:sz w:val="24"/>
          <w:szCs w:val="24"/>
          <w:lang w:val="uk-UA" w:eastAsia="ru-RU"/>
        </w:rPr>
        <w:t>ЦЗЛ  станом на 01.01. 2020</w:t>
      </w:r>
      <w:r w:rsidRPr="00843E52">
        <w:rPr>
          <w:rFonts w:ascii="Times New Roman" w:hAnsi="Times New Roman"/>
          <w:sz w:val="24"/>
          <w:szCs w:val="24"/>
          <w:lang w:val="uk-UA" w:eastAsia="ru-RU"/>
        </w:rPr>
        <w:t xml:space="preserve"> року становить  42 % лісової території підприємства.</w:t>
      </w:r>
    </w:p>
    <w:p w:rsidR="007D1332" w:rsidRPr="00843E52" w:rsidRDefault="007D1332" w:rsidP="001D6C34">
      <w:pPr>
        <w:spacing w:after="0" w:line="240" w:lineRule="auto"/>
        <w:rPr>
          <w:rFonts w:ascii="Times New Roman" w:hAnsi="Times New Roman"/>
          <w:lang w:val="uk-UA" w:eastAsia="ru-RU"/>
        </w:rPr>
      </w:pPr>
      <w:r w:rsidRPr="00843E52">
        <w:rPr>
          <w:rFonts w:ascii="Times New Roman" w:hAnsi="Times New Roman"/>
          <w:sz w:val="24"/>
          <w:szCs w:val="24"/>
          <w:lang w:val="uk-UA" w:eastAsia="ru-RU"/>
        </w:rPr>
        <w:t xml:space="preserve">         По відношенню до минулого року загальна площа лісів ОЦЗЛ збільшилася на 3 %            за рахунок</w:t>
      </w:r>
      <w:r w:rsidRPr="00843E52">
        <w:rPr>
          <w:rFonts w:ascii="Times New Roman" w:hAnsi="Times New Roman"/>
          <w:lang w:val="uk-UA" w:eastAsia="ru-RU"/>
        </w:rPr>
        <w:t xml:space="preserve"> ОЦЗЛ 1, де було виявлено оселища видів росли та тварин занесених до Червоної книги  України. За рахунок ОЦЗЛ 4, де було виявлено нові ріки на території лісгоспу.</w:t>
      </w:r>
    </w:p>
    <w:p w:rsidR="007D1332" w:rsidRPr="00843E52" w:rsidRDefault="007D1332" w:rsidP="009D3C1B">
      <w:pPr>
        <w:spacing w:after="0" w:line="240" w:lineRule="auto"/>
        <w:ind w:firstLine="426"/>
        <w:rPr>
          <w:rFonts w:ascii="Times New Roman" w:hAnsi="Times New Roman"/>
          <w:sz w:val="24"/>
          <w:szCs w:val="24"/>
          <w:lang w:val="uk-UA" w:eastAsia="ru-RU"/>
        </w:rPr>
      </w:pPr>
      <w:r w:rsidRPr="00843E52">
        <w:rPr>
          <w:rFonts w:ascii="Times New Roman" w:hAnsi="Times New Roman"/>
          <w:lang w:val="uk-UA" w:eastAsia="ru-RU"/>
        </w:rPr>
        <w:t xml:space="preserve">                                                                                                                                                        </w:t>
      </w:r>
      <w:r w:rsidRPr="00843E52">
        <w:rPr>
          <w:rFonts w:ascii="Times New Roman" w:hAnsi="Times New Roman"/>
          <w:sz w:val="24"/>
          <w:szCs w:val="24"/>
          <w:lang w:val="uk-UA" w:eastAsia="ru-RU"/>
        </w:rPr>
        <w:t xml:space="preserve">                   </w:t>
      </w:r>
    </w:p>
    <w:p w:rsidR="007D1332" w:rsidRPr="005030FA" w:rsidRDefault="007D1332" w:rsidP="00327878">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Підприємство залучає зацікавлені сторони до виявлення ОЦЗЛ і проектування заходів в них, спрямованих на підтримку і поліпшення ознак ОЦЗЛ.</w:t>
      </w:r>
      <w:r w:rsidRPr="00843E52">
        <w:rPr>
          <w:rFonts w:ascii="Times New Roman" w:hAnsi="Times New Roman"/>
          <w:b/>
          <w:sz w:val="24"/>
          <w:szCs w:val="24"/>
          <w:lang w:val="uk-UA" w:eastAsia="ru-RU"/>
        </w:rPr>
        <w:t xml:space="preserve">             </w:t>
      </w:r>
    </w:p>
    <w:p w:rsidR="00A634AA" w:rsidRDefault="007D1332" w:rsidP="00327878">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p w:rsidR="007D1332" w:rsidRPr="00843E52" w:rsidRDefault="00A634AA" w:rsidP="00327878">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w:t>
      </w:r>
      <w:r w:rsidR="007D1332">
        <w:rPr>
          <w:rFonts w:ascii="Times New Roman" w:hAnsi="Times New Roman"/>
          <w:b/>
          <w:sz w:val="24"/>
          <w:szCs w:val="24"/>
          <w:lang w:val="uk-UA" w:eastAsia="ru-RU"/>
        </w:rPr>
        <w:t xml:space="preserve"> </w:t>
      </w:r>
      <w:r w:rsidR="007D1332" w:rsidRPr="00843E52">
        <w:rPr>
          <w:rFonts w:ascii="Times New Roman" w:hAnsi="Times New Roman"/>
          <w:b/>
          <w:sz w:val="24"/>
          <w:szCs w:val="24"/>
          <w:lang w:val="uk-UA" w:eastAsia="ru-RU"/>
        </w:rPr>
        <w:t>Таблиця 22</w:t>
      </w:r>
    </w:p>
    <w:p w:rsidR="007D1332" w:rsidRPr="00843E52" w:rsidRDefault="007D1332" w:rsidP="001D6C3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Умови віднесення до особливо цінних для збереження лісів ОЦЗЛ (ліси високої природно-охоронної цінності ЛВПЦ)</w:t>
      </w:r>
    </w:p>
    <w:p w:rsidR="007D1332" w:rsidRPr="00843E52" w:rsidRDefault="007D1332" w:rsidP="001D6C34">
      <w:pPr>
        <w:spacing w:after="0" w:line="240" w:lineRule="auto"/>
        <w:jc w:val="center"/>
        <w:rPr>
          <w:rFonts w:ascii="Times New Roman" w:hAnsi="Times New Roman"/>
          <w:b/>
          <w:sz w:val="24"/>
          <w:szCs w:val="24"/>
          <w:lang w:val="uk-UA" w:eastAsia="ru-RU"/>
        </w:rPr>
      </w:pPr>
    </w:p>
    <w:tbl>
      <w:tblPr>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0"/>
        <w:gridCol w:w="1989"/>
        <w:gridCol w:w="1978"/>
        <w:gridCol w:w="1337"/>
        <w:gridCol w:w="1924"/>
        <w:gridCol w:w="900"/>
        <w:gridCol w:w="936"/>
      </w:tblGrid>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Код ОЦ</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ЗЛ</w:t>
            </w:r>
          </w:p>
        </w:tc>
        <w:tc>
          <w:tcPr>
            <w:tcW w:w="1989" w:type="dxa"/>
          </w:tcPr>
          <w:p w:rsidR="007D1332" w:rsidRPr="00927260" w:rsidRDefault="007D1332" w:rsidP="00927260">
            <w:pPr>
              <w:spacing w:after="0" w:line="240" w:lineRule="auto"/>
              <w:jc w:val="center"/>
              <w:rPr>
                <w:rFonts w:ascii="Times New Roman" w:hAnsi="Times New Roman"/>
                <w:sz w:val="20"/>
                <w:szCs w:val="20"/>
                <w:u w:val="single"/>
                <w:lang w:val="uk-UA" w:eastAsia="ru-RU"/>
              </w:rPr>
            </w:pPr>
            <w:r w:rsidRPr="00927260">
              <w:rPr>
                <w:rFonts w:ascii="Times New Roman" w:hAnsi="Times New Roman"/>
                <w:sz w:val="20"/>
                <w:szCs w:val="20"/>
                <w:u w:val="single"/>
                <w:lang w:val="uk-UA" w:eastAsia="ru-RU"/>
              </w:rPr>
              <w:t xml:space="preserve">Назва ОЦЗЛ  </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Категорія лісів, особливо захисних лісових ділянок</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категорії</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особливо захисних лісових ділянок (ОЗЛД)</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Шифр (код)</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Катего-рії лісів,  ОЗЛД</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Площа, га</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7</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w:t>
            </w:r>
          </w:p>
        </w:tc>
        <w:tc>
          <w:tcPr>
            <w:tcW w:w="8128" w:type="dxa"/>
            <w:gridSpan w:val="5"/>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 xml:space="preserve"> Місця концентрації біорізноманіття значимі на регіональному  рівні</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b/>
                <w:i/>
                <w:iCs/>
                <w:sz w:val="20"/>
                <w:szCs w:val="20"/>
                <w:lang w:val="uk-UA" w:eastAsia="ru-RU"/>
              </w:rPr>
              <w:t>12730,6</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1.1</w:t>
            </w:r>
          </w:p>
        </w:tc>
        <w:tc>
          <w:tcPr>
            <w:tcW w:w="19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Особливо охоронні природні території – ООПТ,</w:t>
            </w:r>
          </w:p>
          <w:p w:rsidR="007D1332" w:rsidRPr="00927260" w:rsidRDefault="007D1332" w:rsidP="00927260">
            <w:pPr>
              <w:spacing w:after="0" w:line="240" w:lineRule="auto"/>
              <w:jc w:val="center"/>
              <w:rPr>
                <w:rFonts w:ascii="Times New Roman" w:hAnsi="Times New Roman"/>
                <w:b/>
                <w:sz w:val="20"/>
                <w:szCs w:val="20"/>
                <w:lang w:val="uk-UA" w:eastAsia="ru-RU"/>
              </w:rPr>
            </w:pPr>
          </w:p>
        </w:tc>
        <w:tc>
          <w:tcPr>
            <w:tcW w:w="1978"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Ліса природоохоронного, наукового, історико-культурного призначення</w:t>
            </w:r>
          </w:p>
        </w:tc>
        <w:tc>
          <w:tcPr>
            <w:tcW w:w="1337"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Заказники місцевого та загально-державного значення</w:t>
            </w:r>
          </w:p>
        </w:tc>
        <w:tc>
          <w:tcPr>
            <w:tcW w:w="192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Категорія</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466"/>
        </w:trPr>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5645,8</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1.2</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Рідкісні, зникаючі  та ендемічні види</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Рослин -295,5</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різних категоріях</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з наявністю реліктових або ендемічних рослин</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295,5</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Тварин -1185,3</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Оселення видів тварин,занесених до Червоної книги України та охоронні зони лісових ділянок навколо гнізд</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1185,3</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w:t>
            </w:r>
          </w:p>
        </w:tc>
        <w:tc>
          <w:tcPr>
            <w:tcW w:w="8128" w:type="dxa"/>
            <w:gridSpan w:val="5"/>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Ключові сезонні місця знаходження і концентрації тварин (відтворювальні ділянки) -</w:t>
            </w:r>
            <w:r w:rsidRPr="00927260">
              <w:rPr>
                <w:rFonts w:ascii="Times New Roman" w:hAnsi="Times New Roman"/>
                <w:b/>
                <w:sz w:val="20"/>
                <w:szCs w:val="20"/>
                <w:lang w:val="uk-UA" w:eastAsia="ru-RU"/>
              </w:rPr>
              <w:t>5604</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5604</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ландшафти значимі на державному рівні</w:t>
            </w:r>
          </w:p>
        </w:tc>
        <w:tc>
          <w:tcPr>
            <w:tcW w:w="6139" w:type="dxa"/>
            <w:gridSpan w:val="4"/>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eastAsia="ru-RU"/>
              </w:rPr>
              <w:t>Лісовпорядкуванням  не встановлено</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w:t>
            </w:r>
          </w:p>
        </w:tc>
        <w:tc>
          <w:tcPr>
            <w:tcW w:w="19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території, що містять рідкісні екосистеми 2987,3га</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різних категоріях</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ПЛНД</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43</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Репрезентативні ділянки</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різних категоріях</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що мають інше спеціальне господарське значення</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32</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2944,3</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території, що виконують особливо захисні функції -</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Ліси уздовж річок, навколо озер, водоймищ</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Берегозахисні лісові ділянки</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166,9</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4"/>
                <w:szCs w:val="24"/>
                <w:lang w:val="uk-UA" w:eastAsia="ru-RU"/>
              </w:rPr>
              <w:t>Ліси, які мають особливе водоохоронне значення</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уздовж берегів річок, навколо озер, водоймищ та інших водних об</w:t>
            </w:r>
            <w:r w:rsidRPr="00927260">
              <w:rPr>
                <w:rFonts w:ascii="Times New Roman" w:hAnsi="Times New Roman"/>
                <w:sz w:val="24"/>
                <w:szCs w:val="24"/>
                <w:lang w:val="uk-UA" w:eastAsia="ru-RU"/>
              </w:rPr>
              <w:t>’</w:t>
            </w:r>
            <w:r w:rsidRPr="00927260">
              <w:rPr>
                <w:rFonts w:ascii="Times New Roman" w:hAnsi="Times New Roman"/>
                <w:sz w:val="20"/>
                <w:szCs w:val="20"/>
                <w:lang w:val="uk-UA" w:eastAsia="ru-RU"/>
              </w:rPr>
              <w:t>єктів</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166,9</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19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території, що є визначальними для забезпечення основних потреб місцевих громад -</w:t>
            </w:r>
          </w:p>
          <w:p w:rsidR="007D1332" w:rsidRPr="00927260" w:rsidRDefault="007D1332" w:rsidP="00927260">
            <w:pPr>
              <w:spacing w:after="0" w:line="240" w:lineRule="auto"/>
              <w:jc w:val="center"/>
              <w:rPr>
                <w:rFonts w:ascii="Times New Roman" w:hAnsi="Times New Roman"/>
                <w:b/>
                <w:sz w:val="20"/>
                <w:szCs w:val="20"/>
                <w:lang w:val="uk-UA" w:eastAsia="ru-RU"/>
              </w:rPr>
            </w:pPr>
          </w:p>
        </w:tc>
        <w:tc>
          <w:tcPr>
            <w:tcW w:w="1978"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Рекреаційно-оздоровчі ліси – </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Ліси у межах населених пунктів </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9</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7,9</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Ліси зелених зон навколо населених пунктів</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2174,2</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Лісогоспо-дарська частина лісів </w:t>
            </w:r>
            <w:r w:rsidRPr="00927260">
              <w:rPr>
                <w:rFonts w:ascii="Times New Roman" w:hAnsi="Times New Roman"/>
                <w:sz w:val="20"/>
                <w:szCs w:val="20"/>
                <w:lang w:val="uk-UA" w:eastAsia="ru-RU"/>
              </w:rPr>
              <w:lastRenderedPageBreak/>
              <w:t>зелених зон</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lastRenderedPageBreak/>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14</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2040</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шир.50 м, уздовж смуг відведення залізниць та автомобільних доріг державного значення</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21</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300,9</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Соціально значимі ділянки (місця відпочинку, місця масового збору грибів та ягід </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тощо)</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що мають інше спеціальне господарське значення  (за винятком репрезентативних ділянок)</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1020</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6</w:t>
            </w:r>
          </w:p>
        </w:tc>
        <w:tc>
          <w:tcPr>
            <w:tcW w:w="1989"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iCs/>
                <w:sz w:val="20"/>
                <w:szCs w:val="20"/>
                <w:lang w:val="uk-UA" w:eastAsia="ru-RU"/>
              </w:rPr>
              <w:t>Лісові території, з якими пов’язані екологічні, культурні, історичні, релігійні та економічні цінності та асоціації –</w:t>
            </w:r>
            <w:r w:rsidRPr="00927260">
              <w:rPr>
                <w:rFonts w:ascii="Times New Roman" w:hAnsi="Times New Roman"/>
                <w:b/>
                <w:iCs/>
                <w:sz w:val="20"/>
                <w:szCs w:val="20"/>
                <w:lang w:val="uk-UA" w:eastAsia="ru-RU"/>
              </w:rPr>
              <w:t xml:space="preserve"> 1,5</w:t>
            </w:r>
          </w:p>
        </w:tc>
        <w:tc>
          <w:tcPr>
            <w:tcW w:w="1978"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Лісові ділянки, що прилягають до земель історико-культурного призначення</w:t>
            </w:r>
          </w:p>
        </w:tc>
        <w:tc>
          <w:tcPr>
            <w:tcW w:w="900"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5,1</w:t>
            </w:r>
          </w:p>
        </w:tc>
      </w:tr>
    </w:tbl>
    <w:p w:rsidR="007D1332" w:rsidRPr="00843E52" w:rsidRDefault="007D1332">
      <w:pPr>
        <w:rPr>
          <w:rFonts w:ascii="Times New Roman" w:hAnsi="Times New Roman"/>
          <w:lang w:val="uk-UA"/>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Pr="00841CFA" w:rsidRDefault="007D1332" w:rsidP="00773B76">
      <w:pPr>
        <w:spacing w:after="0" w:line="240" w:lineRule="auto"/>
        <w:jc w:val="both"/>
        <w:rPr>
          <w:rFonts w:ascii="Times New Roman" w:hAnsi="Times New Roman"/>
          <w:b/>
          <w:sz w:val="24"/>
          <w:szCs w:val="24"/>
          <w:lang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pPr>
        <w:rPr>
          <w:rFonts w:ascii="Times New Roman" w:hAnsi="Times New Roman"/>
          <w:b/>
          <w:sz w:val="24"/>
          <w:szCs w:val="24"/>
          <w:lang w:val="uk-UA" w:eastAsia="ru-RU"/>
        </w:rPr>
      </w:pPr>
    </w:p>
    <w:p w:rsidR="00E04914" w:rsidRDefault="00E04914">
      <w:pPr>
        <w:rPr>
          <w:rFonts w:ascii="Times New Roman" w:hAnsi="Times New Roman"/>
          <w:b/>
          <w:sz w:val="24"/>
          <w:szCs w:val="24"/>
          <w:lang w:val="uk-UA" w:eastAsia="ru-RU"/>
        </w:rPr>
      </w:pPr>
    </w:p>
    <w:p w:rsidR="00E04914" w:rsidRDefault="00E04914">
      <w:pPr>
        <w:rPr>
          <w:rFonts w:ascii="Times New Roman" w:hAnsi="Times New Roman"/>
          <w:b/>
          <w:sz w:val="24"/>
          <w:szCs w:val="24"/>
          <w:lang w:val="uk-UA" w:eastAsia="ru-RU"/>
        </w:rPr>
      </w:pPr>
      <w:r>
        <w:rPr>
          <w:rFonts w:ascii="Times New Roman" w:hAnsi="Times New Roman"/>
          <w:b/>
          <w:sz w:val="24"/>
          <w:szCs w:val="24"/>
          <w:lang w:val="uk-UA" w:eastAsia="ru-RU"/>
        </w:rPr>
        <w:t xml:space="preserve"> </w:t>
      </w:r>
      <w:bookmarkStart w:id="0" w:name="_GoBack"/>
      <w:bookmarkEnd w:id="0"/>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897EA3">
      <w:pPr>
        <w:ind w:left="1701" w:hanging="1701"/>
        <w:rPr>
          <w:rFonts w:ascii="Times New Roman" w:hAnsi="Times New Roman"/>
          <w:b/>
          <w:sz w:val="28"/>
          <w:szCs w:val="28"/>
          <w:lang w:val="uk-UA" w:eastAsia="ru-RU"/>
        </w:rPr>
      </w:pPr>
      <w:r w:rsidRPr="00897EA3">
        <w:rPr>
          <w:rFonts w:ascii="Times New Roman" w:hAnsi="Times New Roman"/>
          <w:b/>
          <w:sz w:val="28"/>
          <w:szCs w:val="28"/>
          <w:lang w:val="uk-UA" w:eastAsia="ru-RU"/>
        </w:rPr>
        <w:lastRenderedPageBreak/>
        <w:t>Моніторинг заходів, спрямованих на підтримку і полі</w:t>
      </w:r>
      <w:r>
        <w:rPr>
          <w:rFonts w:ascii="Times New Roman" w:hAnsi="Times New Roman"/>
          <w:b/>
          <w:sz w:val="28"/>
          <w:szCs w:val="28"/>
          <w:lang w:val="uk-UA" w:eastAsia="ru-RU"/>
        </w:rPr>
        <w:t xml:space="preserve">пшення ознак      ОЦЗЛ та </w:t>
      </w:r>
      <w:r w:rsidRPr="00897EA3">
        <w:rPr>
          <w:rFonts w:ascii="Times New Roman" w:hAnsi="Times New Roman"/>
          <w:b/>
          <w:sz w:val="28"/>
          <w:szCs w:val="28"/>
          <w:lang w:val="uk-UA" w:eastAsia="ru-RU"/>
        </w:rPr>
        <w:t>ефект</w:t>
      </w:r>
      <w:r>
        <w:rPr>
          <w:rFonts w:ascii="Times New Roman" w:hAnsi="Times New Roman"/>
          <w:b/>
          <w:sz w:val="28"/>
          <w:szCs w:val="28"/>
          <w:lang w:val="uk-UA" w:eastAsia="ru-RU"/>
        </w:rPr>
        <w:t>ивності їх проведення</w:t>
      </w:r>
      <w:r>
        <w:rPr>
          <w:rFonts w:ascii="Times New Roman" w:hAnsi="Times New Roman"/>
          <w:b/>
          <w:sz w:val="28"/>
          <w:szCs w:val="28"/>
          <w:lang w:val="uk-UA" w:eastAsia="ru-RU"/>
        </w:rPr>
        <w:tab/>
      </w:r>
      <w:r>
        <w:rPr>
          <w:rFonts w:ascii="Times New Roman" w:hAnsi="Times New Roman"/>
          <w:b/>
          <w:sz w:val="28"/>
          <w:szCs w:val="28"/>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p>
    <w:p w:rsidR="007D1332" w:rsidRDefault="007D1332" w:rsidP="005F694E">
      <w:pPr>
        <w:contextualSpacing/>
        <w:rPr>
          <w:rFonts w:ascii="Times New Roman" w:hAnsi="Times New Roman"/>
          <w:sz w:val="24"/>
          <w:szCs w:val="24"/>
          <w:lang w:val="uk-UA" w:eastAsia="ru-RU"/>
        </w:rPr>
      </w:pPr>
      <w:r>
        <w:rPr>
          <w:rFonts w:ascii="Times New Roman" w:hAnsi="Times New Roman"/>
          <w:b/>
          <w:sz w:val="28"/>
          <w:szCs w:val="28"/>
          <w:lang w:val="uk-UA" w:eastAsia="ru-RU"/>
        </w:rPr>
        <w:t xml:space="preserve">       </w:t>
      </w:r>
      <w:r w:rsidRPr="00897EA3">
        <w:rPr>
          <w:rFonts w:ascii="Times New Roman" w:hAnsi="Times New Roman"/>
          <w:sz w:val="24"/>
          <w:szCs w:val="24"/>
          <w:lang w:val="uk-UA" w:eastAsia="ru-RU"/>
        </w:rPr>
        <w:t>Моніторинг оцінки ефективності заходів зі збер</w:t>
      </w:r>
      <w:r>
        <w:rPr>
          <w:rFonts w:ascii="Times New Roman" w:hAnsi="Times New Roman"/>
          <w:sz w:val="24"/>
          <w:szCs w:val="24"/>
          <w:lang w:val="uk-UA" w:eastAsia="ru-RU"/>
        </w:rPr>
        <w:t xml:space="preserve">еження та поліпшення ознак ЛВПЦ проведено </w:t>
      </w:r>
      <w:r>
        <w:rPr>
          <w:rFonts w:ascii="Times New Roman" w:hAnsi="Times New Roman"/>
          <w:sz w:val="24"/>
          <w:szCs w:val="24"/>
          <w:lang w:val="uk-UA" w:eastAsia="ru-RU"/>
        </w:rPr>
        <w:tab/>
      </w:r>
      <w:r w:rsidRPr="00897EA3">
        <w:rPr>
          <w:rFonts w:ascii="Times New Roman" w:hAnsi="Times New Roman"/>
          <w:sz w:val="24"/>
          <w:szCs w:val="24"/>
          <w:lang w:val="uk-UA" w:eastAsia="ru-RU"/>
        </w:rPr>
        <w:t xml:space="preserve">на основі  актів виконаних робіт </w:t>
      </w:r>
      <w:r>
        <w:rPr>
          <w:rFonts w:ascii="Times New Roman" w:hAnsi="Times New Roman"/>
          <w:sz w:val="24"/>
          <w:szCs w:val="24"/>
          <w:lang w:val="uk-UA" w:eastAsia="ru-RU"/>
        </w:rPr>
        <w:t xml:space="preserve">та актів огляду місць заготівлі </w:t>
      </w:r>
      <w:r w:rsidRPr="00897EA3">
        <w:rPr>
          <w:rFonts w:ascii="Times New Roman" w:hAnsi="Times New Roman"/>
          <w:sz w:val="24"/>
          <w:szCs w:val="24"/>
          <w:lang w:val="uk-UA" w:eastAsia="ru-RU"/>
        </w:rPr>
        <w:t>деревини, ана</w:t>
      </w:r>
      <w:r>
        <w:rPr>
          <w:rFonts w:ascii="Times New Roman" w:hAnsi="Times New Roman"/>
          <w:sz w:val="24"/>
          <w:szCs w:val="24"/>
          <w:lang w:val="uk-UA" w:eastAsia="ru-RU"/>
        </w:rPr>
        <w:t xml:space="preserve">лізу технологічних карт на </w:t>
      </w:r>
      <w:r w:rsidRPr="00897EA3">
        <w:rPr>
          <w:rFonts w:ascii="Times New Roman" w:hAnsi="Times New Roman"/>
          <w:sz w:val="24"/>
          <w:szCs w:val="24"/>
          <w:lang w:val="uk-UA" w:eastAsia="ru-RU"/>
        </w:rPr>
        <w:t>виконання робіт, Актів ОВНС, матер</w:t>
      </w:r>
      <w:r>
        <w:rPr>
          <w:rFonts w:ascii="Times New Roman" w:hAnsi="Times New Roman"/>
          <w:sz w:val="24"/>
          <w:szCs w:val="24"/>
          <w:lang w:val="uk-UA" w:eastAsia="ru-RU"/>
        </w:rPr>
        <w:t>іалів безперервного лісовпоряд</w:t>
      </w:r>
      <w:r w:rsidRPr="00897EA3">
        <w:rPr>
          <w:rFonts w:ascii="Times New Roman" w:hAnsi="Times New Roman"/>
          <w:sz w:val="24"/>
          <w:szCs w:val="24"/>
          <w:lang w:val="uk-UA" w:eastAsia="ru-RU"/>
        </w:rPr>
        <w:t>кування та польового огляду.</w:t>
      </w:r>
      <w:r w:rsidRPr="00897EA3">
        <w:rPr>
          <w:rFonts w:ascii="Times New Roman" w:hAnsi="Times New Roman"/>
          <w:sz w:val="24"/>
          <w:szCs w:val="24"/>
          <w:lang w:val="uk-UA" w:eastAsia="ru-RU"/>
        </w:rPr>
        <w:tab/>
      </w:r>
    </w:p>
    <w:p w:rsidR="007D1332" w:rsidRPr="005F694E" w:rsidRDefault="007D1332" w:rsidP="005F694E">
      <w:pPr>
        <w:contextualSpacing/>
        <w:rPr>
          <w:rFonts w:ascii="Times New Roman" w:hAnsi="Times New Roman"/>
          <w:sz w:val="24"/>
          <w:szCs w:val="24"/>
          <w:lang w:val="uk-UA" w:eastAsia="ru-RU"/>
        </w:rPr>
      </w:pPr>
      <w:r>
        <w:rPr>
          <w:rFonts w:ascii="Times New Roman" w:hAnsi="Times New Roman"/>
          <w:sz w:val="24"/>
          <w:szCs w:val="24"/>
          <w:lang w:val="uk-UA" w:eastAsia="ru-RU"/>
        </w:rPr>
        <w:t xml:space="preserve">    </w:t>
      </w:r>
      <w:r w:rsidRPr="005F694E">
        <w:rPr>
          <w:rFonts w:ascii="Times New Roman" w:hAnsi="Times New Roman"/>
          <w:sz w:val="24"/>
          <w:szCs w:val="24"/>
          <w:lang w:val="uk-UA" w:eastAsia="ru-RU"/>
        </w:rPr>
        <w:t>Заходи по типах ОЦЗЛ проведені на площі :</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Pr>
          <w:rFonts w:ascii="Times New Roman" w:hAnsi="Times New Roman"/>
          <w:sz w:val="24"/>
          <w:szCs w:val="24"/>
          <w:lang w:val="uk-UA" w:eastAsia="ru-RU"/>
        </w:rPr>
        <w:tab/>
      </w:r>
      <w:r w:rsidRPr="005F694E">
        <w:rPr>
          <w:rFonts w:ascii="Times New Roman" w:hAnsi="Times New Roman"/>
          <w:sz w:val="24"/>
          <w:szCs w:val="24"/>
          <w:lang w:val="uk-UA" w:eastAsia="ru-RU"/>
        </w:rPr>
        <w:t>ОЦЗЛ 1- не проводились</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2- не проводились</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3- не проводились</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4- 11,2 га</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5- 292,2 га</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Pr>
          <w:rFonts w:ascii="Times New Roman" w:hAnsi="Times New Roman"/>
          <w:sz w:val="24"/>
          <w:szCs w:val="24"/>
          <w:lang w:val="uk-UA" w:eastAsia="ru-RU"/>
        </w:rPr>
        <w:tab/>
        <w:t>ОЦЗЛ 6- 8, га</w:t>
      </w:r>
      <w:r>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   Заходи спрямовані на підтримку і поліпшення ознак ОЦЗЛ в 2018 році бул</w:t>
      </w:r>
      <w:r>
        <w:rPr>
          <w:rFonts w:ascii="Times New Roman" w:hAnsi="Times New Roman"/>
          <w:sz w:val="24"/>
          <w:szCs w:val="24"/>
          <w:lang w:val="uk-UA" w:eastAsia="ru-RU"/>
        </w:rPr>
        <w:t>и проведені на площі 311,8 га,</w:t>
      </w:r>
      <w:r w:rsidRPr="005F694E">
        <w:rPr>
          <w:rFonts w:ascii="Times New Roman" w:hAnsi="Times New Roman"/>
          <w:sz w:val="24"/>
          <w:szCs w:val="24"/>
          <w:lang w:val="uk-UA" w:eastAsia="ru-RU"/>
        </w:rPr>
        <w:t>або на 3,9 % загальної площі ЛВПЦ. Найбільший обсяг заходів</w:t>
      </w:r>
      <w:r>
        <w:rPr>
          <w:rFonts w:ascii="Times New Roman" w:hAnsi="Times New Roman"/>
          <w:sz w:val="24"/>
          <w:szCs w:val="24"/>
          <w:lang w:val="uk-UA" w:eastAsia="ru-RU"/>
        </w:rPr>
        <w:t xml:space="preserve"> був проведений в типах ОЦЗЛ 5- </w:t>
      </w:r>
      <w:r w:rsidRPr="005F694E">
        <w:rPr>
          <w:rFonts w:ascii="Times New Roman" w:hAnsi="Times New Roman"/>
          <w:sz w:val="24"/>
          <w:szCs w:val="24"/>
          <w:lang w:val="uk-UA" w:eastAsia="ru-RU"/>
        </w:rPr>
        <w:t xml:space="preserve">14,5 %. Серед проведених заходів найбільш поширеними були інші рубки </w:t>
      </w:r>
      <w:r>
        <w:rPr>
          <w:rFonts w:ascii="Times New Roman" w:hAnsi="Times New Roman"/>
          <w:sz w:val="24"/>
          <w:szCs w:val="24"/>
          <w:lang w:val="uk-UA" w:eastAsia="ru-RU"/>
        </w:rPr>
        <w:t>(видалення вітровальних дерев)-</w:t>
      </w:r>
      <w:r w:rsidRPr="005F694E">
        <w:rPr>
          <w:rFonts w:ascii="Times New Roman" w:hAnsi="Times New Roman"/>
          <w:sz w:val="24"/>
          <w:szCs w:val="24"/>
          <w:lang w:val="uk-UA" w:eastAsia="ru-RU"/>
        </w:rPr>
        <w:t>52,4% і санітарні рубки вибіркові -30,5%.</w:t>
      </w:r>
      <w:r w:rsidRPr="005F694E">
        <w:rPr>
          <w:rFonts w:ascii="Times New Roman" w:hAnsi="Times New Roman"/>
          <w:sz w:val="24"/>
          <w:szCs w:val="24"/>
          <w:lang w:val="uk-UA" w:eastAsia="ru-RU"/>
        </w:rPr>
        <w:tab/>
      </w:r>
    </w:p>
    <w:p w:rsidR="007D1332" w:rsidRPr="005F694E" w:rsidRDefault="007D1332" w:rsidP="005F694E">
      <w:pPr>
        <w:spacing w:after="0"/>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  Основною ціллю проведення цих заходів було покращення санітарного стан</w:t>
      </w:r>
      <w:r>
        <w:rPr>
          <w:rFonts w:ascii="Times New Roman" w:hAnsi="Times New Roman"/>
          <w:sz w:val="24"/>
          <w:szCs w:val="24"/>
          <w:lang w:val="uk-UA" w:eastAsia="ru-RU"/>
        </w:rPr>
        <w:t xml:space="preserve">у і оздоровлення деревостанів </w:t>
      </w:r>
      <w:r w:rsidRPr="005F694E">
        <w:rPr>
          <w:rFonts w:ascii="Times New Roman" w:hAnsi="Times New Roman"/>
          <w:sz w:val="24"/>
          <w:szCs w:val="24"/>
          <w:lang w:val="uk-UA" w:eastAsia="ru-RU"/>
        </w:rPr>
        <w:t xml:space="preserve"> та покращення ознак  ЛВПЦ.</w:t>
      </w:r>
      <w:r w:rsidRPr="005F694E">
        <w:rPr>
          <w:rFonts w:ascii="Times New Roman" w:hAnsi="Times New Roman"/>
          <w:sz w:val="24"/>
          <w:szCs w:val="24"/>
          <w:lang w:val="uk-UA" w:eastAsia="ru-RU"/>
        </w:rPr>
        <w:tab/>
      </w:r>
    </w:p>
    <w:p w:rsidR="007D1332" w:rsidRDefault="007D1332" w:rsidP="005F694E">
      <w:pPr>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В ОЦЗЛ 1,ОЦЗЛ </w:t>
      </w:r>
      <w:r>
        <w:rPr>
          <w:rFonts w:ascii="Times New Roman" w:hAnsi="Times New Roman"/>
          <w:sz w:val="24"/>
          <w:szCs w:val="24"/>
          <w:lang w:val="uk-UA" w:eastAsia="ru-RU"/>
        </w:rPr>
        <w:t>2,ОЦЗЛ 3 роботи не проводились</w:t>
      </w:r>
      <w:r>
        <w:rPr>
          <w:rFonts w:ascii="Times New Roman" w:hAnsi="Times New Roman"/>
          <w:sz w:val="24"/>
          <w:szCs w:val="24"/>
          <w:lang w:val="uk-UA" w:eastAsia="ru-RU"/>
        </w:rPr>
        <w:tab/>
      </w:r>
    </w:p>
    <w:p w:rsidR="007D1332" w:rsidRPr="005F694E" w:rsidRDefault="007D1332" w:rsidP="005F694E">
      <w:pPr>
        <w:contextualSpacing/>
        <w:rPr>
          <w:rFonts w:ascii="Times New Roman" w:hAnsi="Times New Roman"/>
          <w:sz w:val="24"/>
          <w:szCs w:val="24"/>
          <w:lang w:val="uk-UA" w:eastAsia="ru-RU"/>
        </w:rPr>
      </w:pPr>
      <w:r>
        <w:rPr>
          <w:rFonts w:ascii="Times New Roman" w:hAnsi="Times New Roman"/>
          <w:sz w:val="24"/>
          <w:szCs w:val="24"/>
          <w:lang w:val="uk-UA" w:eastAsia="ru-RU"/>
        </w:rPr>
        <w:t xml:space="preserve">            </w:t>
      </w:r>
      <w:r w:rsidRPr="005F694E">
        <w:rPr>
          <w:rFonts w:ascii="Times New Roman" w:hAnsi="Times New Roman"/>
          <w:sz w:val="24"/>
          <w:szCs w:val="24"/>
          <w:lang w:val="uk-UA" w:eastAsia="ru-RU"/>
        </w:rPr>
        <w:t>В ОЦЗЛ 4,ОЦЗЛ 5,ОЦЗЛ 6 заходи проводились в основному в осінньо-зимовий період, а в квітні</w:t>
      </w:r>
      <w:r>
        <w:rPr>
          <w:rFonts w:ascii="Times New Roman" w:hAnsi="Times New Roman"/>
          <w:sz w:val="24"/>
          <w:szCs w:val="24"/>
          <w:lang w:val="uk-UA" w:eastAsia="ru-RU"/>
        </w:rPr>
        <w:t>-червні місяцях,</w:t>
      </w:r>
      <w:r w:rsidRPr="005F694E">
        <w:rPr>
          <w:rFonts w:ascii="Times New Roman" w:hAnsi="Times New Roman"/>
          <w:sz w:val="24"/>
          <w:szCs w:val="24"/>
          <w:lang w:val="uk-UA" w:eastAsia="ru-RU"/>
        </w:rPr>
        <w:t>у період " сезону тиші" в ділянках середовищ існування, розмноження і міграції диких тварин роботи не велись.</w:t>
      </w:r>
      <w:r w:rsidRPr="005F694E">
        <w:rPr>
          <w:rFonts w:ascii="Times New Roman" w:hAnsi="Times New Roman"/>
          <w:sz w:val="24"/>
          <w:szCs w:val="24"/>
          <w:lang w:val="uk-UA" w:eastAsia="ru-RU"/>
        </w:rPr>
        <w:tab/>
      </w:r>
    </w:p>
    <w:p w:rsidR="007D1332" w:rsidRPr="005F694E" w:rsidRDefault="007D1332" w:rsidP="005F694E">
      <w:pPr>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    Оцінка проведених заходів задовільна. В результаті їх проведення в ОЦЗ</w:t>
      </w:r>
      <w:r>
        <w:rPr>
          <w:rFonts w:ascii="Times New Roman" w:hAnsi="Times New Roman"/>
          <w:sz w:val="24"/>
          <w:szCs w:val="24"/>
          <w:lang w:val="uk-UA" w:eastAsia="ru-RU"/>
        </w:rPr>
        <w:t xml:space="preserve">Л покращились санітарний стан </w:t>
      </w:r>
      <w:r w:rsidRPr="005F694E">
        <w:rPr>
          <w:rFonts w:ascii="Times New Roman" w:hAnsi="Times New Roman"/>
          <w:sz w:val="24"/>
          <w:szCs w:val="24"/>
          <w:lang w:val="uk-UA" w:eastAsia="ru-RU"/>
        </w:rPr>
        <w:t>деревостанів та умови їх зростання.</w:t>
      </w:r>
      <w:r w:rsidRPr="005F694E">
        <w:rPr>
          <w:rFonts w:ascii="Times New Roman" w:hAnsi="Times New Roman"/>
          <w:sz w:val="24"/>
          <w:szCs w:val="24"/>
          <w:lang w:val="uk-UA" w:eastAsia="ru-RU"/>
        </w:rPr>
        <w:tab/>
      </w:r>
    </w:p>
    <w:p w:rsidR="007D1332" w:rsidRPr="005F694E" w:rsidRDefault="007D1332" w:rsidP="00897EA3">
      <w:pPr>
        <w:rPr>
          <w:rFonts w:ascii="Times New Roman" w:hAnsi="Times New Roman"/>
          <w:b/>
          <w:sz w:val="28"/>
          <w:szCs w:val="28"/>
          <w:lang w:val="uk-UA" w:eastAsia="ru-RU"/>
        </w:rPr>
        <w:sectPr w:rsidR="007D1332" w:rsidRPr="005F694E" w:rsidSect="005030FA">
          <w:pgSz w:w="11906" w:h="16838"/>
          <w:pgMar w:top="0" w:right="850" w:bottom="1134" w:left="1701" w:header="708" w:footer="708" w:gutter="0"/>
          <w:cols w:space="708"/>
          <w:docGrid w:linePitch="360"/>
        </w:sectPr>
      </w:pP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b/>
          <w:sz w:val="24"/>
          <w:szCs w:val="24"/>
          <w:lang w:val="uk-UA" w:eastAsia="ru-RU"/>
        </w:rPr>
        <w:tab/>
      </w:r>
    </w:p>
    <w:p w:rsidR="007D1332" w:rsidRPr="00897EA3" w:rsidRDefault="007D1332" w:rsidP="00897EA3">
      <w:pPr>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w:t>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Pr>
          <w:rFonts w:ascii="Times New Roman" w:hAnsi="Times New Roman"/>
          <w:b/>
          <w:sz w:val="24"/>
          <w:szCs w:val="24"/>
          <w:lang w:val="uk-UA" w:eastAsia="ru-RU"/>
        </w:rPr>
        <w:t xml:space="preserve">                                                                                                                                                                                              </w:t>
      </w:r>
      <w:r w:rsidRPr="00897EA3">
        <w:rPr>
          <w:rFonts w:ascii="Times New Roman" w:hAnsi="Times New Roman"/>
          <w:b/>
          <w:sz w:val="24"/>
          <w:szCs w:val="24"/>
          <w:lang w:val="uk-UA" w:eastAsia="ru-RU"/>
        </w:rPr>
        <w:t>Таблиця</w:t>
      </w:r>
      <w:r>
        <w:rPr>
          <w:rFonts w:ascii="Times New Roman" w:hAnsi="Times New Roman"/>
          <w:b/>
          <w:sz w:val="24"/>
          <w:szCs w:val="24"/>
          <w:lang w:val="uk-UA" w:eastAsia="ru-RU"/>
        </w:rPr>
        <w:t xml:space="preserve"> 23</w:t>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p>
    <w:p w:rsidR="007D1332" w:rsidRDefault="007D1332" w:rsidP="00897EA3">
      <w:pP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897EA3">
        <w:rPr>
          <w:rFonts w:ascii="Times New Roman" w:hAnsi="Times New Roman"/>
          <w:b/>
          <w:sz w:val="24"/>
          <w:szCs w:val="24"/>
          <w:lang w:val="uk-UA" w:eastAsia="ru-RU"/>
        </w:rPr>
        <w:t>Моніторинг заходів, спрямованих на підтримку і поліпшення ознак ОЦЗЛ</w:t>
      </w:r>
      <w:r>
        <w:rPr>
          <w:rFonts w:ascii="Times New Roman" w:hAnsi="Times New Roman"/>
          <w:b/>
          <w:sz w:val="24"/>
          <w:szCs w:val="24"/>
          <w:lang w:val="uk-UA" w:eastAsia="ru-RU"/>
        </w:rPr>
        <w:t>, проведених в 2018 році</w:t>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r>
    </w:p>
    <w:tbl>
      <w:tblPr>
        <w:tblW w:w="15735" w:type="dxa"/>
        <w:tblInd w:w="562" w:type="dxa"/>
        <w:tblLayout w:type="fixed"/>
        <w:tblLook w:val="00A0" w:firstRow="1" w:lastRow="0" w:firstColumn="1" w:lastColumn="0" w:noHBand="0" w:noVBand="0"/>
      </w:tblPr>
      <w:tblGrid>
        <w:gridCol w:w="822"/>
        <w:gridCol w:w="1985"/>
        <w:gridCol w:w="1559"/>
        <w:gridCol w:w="1249"/>
        <w:gridCol w:w="1302"/>
        <w:gridCol w:w="1418"/>
        <w:gridCol w:w="986"/>
        <w:gridCol w:w="1236"/>
        <w:gridCol w:w="1098"/>
        <w:gridCol w:w="1245"/>
        <w:gridCol w:w="1388"/>
        <w:gridCol w:w="1447"/>
      </w:tblGrid>
      <w:tr w:rsidR="007D1332" w:rsidRPr="00927260" w:rsidTr="00A634AA">
        <w:trPr>
          <w:trHeight w:val="350"/>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7D1332" w:rsidRPr="00A634AA" w:rsidRDefault="007D1332" w:rsidP="00841CFA">
            <w:pPr>
              <w:spacing w:after="0" w:line="240" w:lineRule="auto"/>
              <w:jc w:val="both"/>
              <w:rPr>
                <w:rFonts w:ascii="Times New Roman" w:hAnsi="Times New Roman"/>
                <w:b/>
                <w:sz w:val="20"/>
                <w:szCs w:val="20"/>
                <w:lang w:val="uk-UA" w:eastAsia="ru-RU"/>
              </w:rPr>
            </w:pPr>
            <w:r w:rsidRPr="00A634AA">
              <w:rPr>
                <w:rFonts w:ascii="Times New Roman" w:hAnsi="Times New Roman"/>
                <w:b/>
                <w:sz w:val="20"/>
                <w:szCs w:val="20"/>
                <w:lang w:val="uk-UA" w:eastAsia="ru-RU"/>
              </w:rPr>
              <w:t>Тип ОЦЗЛ</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r w:rsidRPr="00897EA3">
              <w:rPr>
                <w:rFonts w:ascii="Times New Roman" w:hAnsi="Times New Roman"/>
                <w:b/>
                <w:sz w:val="20"/>
                <w:szCs w:val="20"/>
                <w:lang w:val="uk-UA" w:eastAsia="ru-RU"/>
              </w:rPr>
              <w:t>Назва ОЦЗЛ</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r w:rsidRPr="00897EA3">
              <w:rPr>
                <w:rFonts w:ascii="Times New Roman" w:hAnsi="Times New Roman"/>
                <w:b/>
                <w:sz w:val="20"/>
                <w:szCs w:val="20"/>
                <w:lang w:val="uk-UA" w:eastAsia="ru-RU"/>
              </w:rPr>
              <w:t>Лісництво</w:t>
            </w:r>
          </w:p>
        </w:tc>
        <w:tc>
          <w:tcPr>
            <w:tcW w:w="9922" w:type="dxa"/>
            <w:gridSpan w:val="8"/>
            <w:tcBorders>
              <w:top w:val="single" w:sz="4" w:space="0" w:color="auto"/>
              <w:left w:val="nil"/>
              <w:bottom w:val="single" w:sz="4" w:space="0" w:color="auto"/>
              <w:right w:val="nil"/>
            </w:tcBorders>
            <w:vAlign w:val="center"/>
          </w:tcPr>
          <w:p w:rsidR="007D1332" w:rsidRPr="00897EA3" w:rsidRDefault="00A634AA" w:rsidP="00841CFA">
            <w:pPr>
              <w:spacing w:after="0" w:line="240" w:lineRule="auto"/>
              <w:jc w:val="both"/>
              <w:rPr>
                <w:rFonts w:ascii="Times New Roman" w:hAnsi="Times New Roman"/>
                <w:b/>
                <w:sz w:val="20"/>
                <w:szCs w:val="20"/>
                <w:lang w:val="uk-UA" w:eastAsia="ru-RU"/>
              </w:rPr>
            </w:pPr>
            <w:r>
              <w:rPr>
                <w:rFonts w:ascii="Times New Roman" w:hAnsi="Times New Roman"/>
                <w:b/>
                <w:sz w:val="20"/>
                <w:szCs w:val="20"/>
                <w:lang w:val="uk-UA" w:eastAsia="ru-RU"/>
              </w:rPr>
              <w:t xml:space="preserve">                                                                                   </w:t>
            </w:r>
            <w:r w:rsidR="007D1332" w:rsidRPr="00897EA3">
              <w:rPr>
                <w:rFonts w:ascii="Times New Roman" w:hAnsi="Times New Roman"/>
                <w:b/>
                <w:sz w:val="20"/>
                <w:szCs w:val="20"/>
                <w:lang w:val="uk-UA" w:eastAsia="ru-RU"/>
              </w:rPr>
              <w:t>Заходи в ОЦЗЛ, га</w:t>
            </w:r>
          </w:p>
        </w:tc>
        <w:tc>
          <w:tcPr>
            <w:tcW w:w="1447" w:type="dxa"/>
            <w:vMerge w:val="restart"/>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r w:rsidRPr="00897EA3">
              <w:rPr>
                <w:rFonts w:ascii="Times New Roman" w:hAnsi="Times New Roman"/>
                <w:b/>
                <w:sz w:val="20"/>
                <w:szCs w:val="20"/>
                <w:lang w:val="uk-UA" w:eastAsia="ru-RU"/>
              </w:rPr>
              <w:t>Разом</w:t>
            </w:r>
          </w:p>
        </w:tc>
      </w:tr>
      <w:tr w:rsidR="007D1332" w:rsidRPr="00927260" w:rsidTr="00A634AA">
        <w:trPr>
          <w:trHeight w:val="1975"/>
        </w:trPr>
        <w:tc>
          <w:tcPr>
            <w:tcW w:w="822" w:type="dxa"/>
            <w:vMerge/>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4"/>
                <w:szCs w:val="24"/>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p>
        </w:tc>
        <w:tc>
          <w:tcPr>
            <w:tcW w:w="1249" w:type="dxa"/>
            <w:tcBorders>
              <w:top w:val="nil"/>
              <w:left w:val="nil"/>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18"/>
                <w:szCs w:val="18"/>
                <w:lang w:val="uk-UA" w:eastAsia="ru-RU"/>
              </w:rPr>
            </w:pPr>
            <w:r w:rsidRPr="00897EA3">
              <w:rPr>
                <w:rFonts w:ascii="Times New Roman" w:hAnsi="Times New Roman"/>
                <w:b/>
                <w:sz w:val="18"/>
                <w:szCs w:val="18"/>
                <w:lang w:val="uk-UA" w:eastAsia="ru-RU"/>
              </w:rPr>
              <w:t>освітлення</w:t>
            </w:r>
          </w:p>
        </w:tc>
        <w:tc>
          <w:tcPr>
            <w:tcW w:w="1302" w:type="dxa"/>
            <w:tcBorders>
              <w:top w:val="nil"/>
              <w:left w:val="nil"/>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18"/>
                <w:szCs w:val="18"/>
                <w:lang w:val="uk-UA" w:eastAsia="ru-RU"/>
              </w:rPr>
            </w:pPr>
            <w:r w:rsidRPr="00897EA3">
              <w:rPr>
                <w:rFonts w:ascii="Times New Roman" w:hAnsi="Times New Roman"/>
                <w:b/>
                <w:sz w:val="18"/>
                <w:szCs w:val="18"/>
                <w:lang w:val="uk-UA" w:eastAsia="ru-RU"/>
              </w:rPr>
              <w:t>прочищення</w:t>
            </w:r>
          </w:p>
        </w:tc>
        <w:tc>
          <w:tcPr>
            <w:tcW w:w="1418" w:type="dxa"/>
            <w:tcBorders>
              <w:top w:val="nil"/>
              <w:left w:val="nil"/>
              <w:bottom w:val="single" w:sz="4" w:space="0" w:color="auto"/>
              <w:right w:val="single" w:sz="4" w:space="0" w:color="auto"/>
            </w:tcBorders>
            <w:vAlign w:val="center"/>
          </w:tcPr>
          <w:p w:rsidR="007D1332" w:rsidRPr="00A634AA" w:rsidRDefault="007D1332" w:rsidP="00841CFA">
            <w:pPr>
              <w:spacing w:after="0" w:line="240" w:lineRule="auto"/>
              <w:jc w:val="both"/>
              <w:rPr>
                <w:rFonts w:ascii="Times New Roman" w:hAnsi="Times New Roman"/>
                <w:b/>
                <w:sz w:val="16"/>
                <w:szCs w:val="16"/>
                <w:lang w:val="uk-UA" w:eastAsia="ru-RU"/>
              </w:rPr>
            </w:pPr>
            <w:r w:rsidRPr="00A634AA">
              <w:rPr>
                <w:rFonts w:ascii="Times New Roman" w:hAnsi="Times New Roman"/>
                <w:b/>
                <w:sz w:val="16"/>
                <w:szCs w:val="16"/>
                <w:lang w:val="uk-UA" w:eastAsia="ru-RU"/>
              </w:rPr>
              <w:t>проріджування</w:t>
            </w:r>
          </w:p>
        </w:tc>
        <w:tc>
          <w:tcPr>
            <w:tcW w:w="986" w:type="dxa"/>
            <w:tcBorders>
              <w:top w:val="nil"/>
              <w:left w:val="nil"/>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18"/>
                <w:szCs w:val="18"/>
                <w:lang w:val="uk-UA" w:eastAsia="ru-RU"/>
              </w:rPr>
            </w:pPr>
            <w:r w:rsidRPr="00897EA3">
              <w:rPr>
                <w:rFonts w:ascii="Times New Roman" w:hAnsi="Times New Roman"/>
                <w:b/>
                <w:sz w:val="18"/>
                <w:szCs w:val="18"/>
                <w:lang w:val="uk-UA" w:eastAsia="ru-RU"/>
              </w:rPr>
              <w:t>прохідна рубка</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97EA3">
              <w:rPr>
                <w:rFonts w:ascii="Times New Roman" w:hAnsi="Times New Roman"/>
                <w:b/>
                <w:sz w:val="18"/>
                <w:szCs w:val="18"/>
                <w:lang w:val="uk-UA" w:eastAsia="ru-RU"/>
              </w:rPr>
              <w:t>санітарна рубка виб</w:t>
            </w:r>
            <w:r w:rsidRPr="00841CFA">
              <w:rPr>
                <w:rFonts w:ascii="Times New Roman" w:hAnsi="Times New Roman"/>
                <w:b/>
                <w:sz w:val="18"/>
                <w:szCs w:val="18"/>
                <w:lang w:eastAsia="ru-RU"/>
              </w:rPr>
              <w:t>ірк.</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41CFA">
              <w:rPr>
                <w:rFonts w:ascii="Times New Roman" w:hAnsi="Times New Roman"/>
                <w:b/>
                <w:sz w:val="18"/>
                <w:szCs w:val="18"/>
                <w:lang w:eastAsia="ru-RU"/>
              </w:rPr>
              <w:t>санітарна рубка суц.</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41CFA">
              <w:rPr>
                <w:rFonts w:ascii="Times New Roman" w:hAnsi="Times New Roman"/>
                <w:b/>
                <w:sz w:val="18"/>
                <w:szCs w:val="18"/>
                <w:lang w:eastAsia="ru-RU"/>
              </w:rPr>
              <w:t>освітлення ліс. незімкн. культур</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41CFA">
              <w:rPr>
                <w:rFonts w:ascii="Times New Roman" w:hAnsi="Times New Roman"/>
                <w:b/>
                <w:sz w:val="18"/>
                <w:szCs w:val="18"/>
                <w:lang w:eastAsia="ru-RU"/>
              </w:rPr>
              <w:t>Інші рубки</w:t>
            </w:r>
          </w:p>
        </w:tc>
        <w:tc>
          <w:tcPr>
            <w:tcW w:w="1447" w:type="dxa"/>
            <w:vMerge/>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r>
      <w:tr w:rsidR="007D1332" w:rsidRPr="00927260" w:rsidTr="00A634AA">
        <w:trPr>
          <w:trHeight w:val="350"/>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1</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2</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3</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4</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5</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7</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8</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10</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12</w:t>
            </w:r>
          </w:p>
        </w:tc>
      </w:tr>
      <w:tr w:rsidR="007D1332" w:rsidRPr="00927260" w:rsidTr="00A634AA">
        <w:trPr>
          <w:trHeight w:val="2451"/>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1</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на яких виявлено осередки біорізноманіття, важливі на національному і місцевому рівні</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роботи не проводились</w:t>
            </w:r>
          </w:p>
        </w:tc>
      </w:tr>
      <w:tr w:rsidR="007D1332" w:rsidRPr="00927260" w:rsidTr="00A634AA">
        <w:trPr>
          <w:trHeight w:val="1751"/>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2</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ландшафти значимі на глобальному,національному і місцевому рівні</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роботи не проводились</w:t>
            </w:r>
          </w:p>
        </w:tc>
      </w:tr>
      <w:tr w:rsidR="007D1332" w:rsidRPr="00927260" w:rsidTr="00A634AA">
        <w:trPr>
          <w:trHeight w:val="2451"/>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lastRenderedPageBreak/>
              <w:t>3</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території,що містять рідкісні екосистеми та екосистеми під загрозою зникнення</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роботи не проводились</w:t>
            </w:r>
          </w:p>
        </w:tc>
      </w:tr>
      <w:tr w:rsidR="007D1332" w:rsidRPr="00927260" w:rsidTr="00A634AA">
        <w:trPr>
          <w:trHeight w:val="1134"/>
        </w:trPr>
        <w:tc>
          <w:tcPr>
            <w:tcW w:w="822" w:type="dxa"/>
            <w:vMerge w:val="restart"/>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4</w:t>
            </w:r>
          </w:p>
        </w:tc>
        <w:tc>
          <w:tcPr>
            <w:tcW w:w="1985" w:type="dxa"/>
            <w:vMerge w:val="restart"/>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що забезпечують основні природно-захисні функції в критичних ситуаціях</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Барашівське</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1,2</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2,2</w:t>
            </w:r>
          </w:p>
        </w:tc>
      </w:tr>
      <w:tr w:rsidR="007D1332" w:rsidRPr="00927260" w:rsidTr="00A634AA">
        <w:trPr>
          <w:trHeight w:val="1008"/>
        </w:trPr>
        <w:tc>
          <w:tcPr>
            <w:tcW w:w="822" w:type="dxa"/>
            <w:vMerge/>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vMerge/>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Жужельське</w:t>
            </w:r>
          </w:p>
        </w:tc>
        <w:tc>
          <w:tcPr>
            <w:tcW w:w="1249" w:type="dxa"/>
            <w:tcBorders>
              <w:top w:val="nil"/>
              <w:left w:val="nil"/>
              <w:bottom w:val="single" w:sz="4" w:space="0" w:color="auto"/>
              <w:right w:val="single" w:sz="4" w:space="0" w:color="auto"/>
            </w:tcBorders>
            <w:noWrap/>
            <w:vAlign w:val="bottom"/>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8,1</w:t>
            </w:r>
          </w:p>
        </w:tc>
        <w:tc>
          <w:tcPr>
            <w:tcW w:w="109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0,9</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w:t>
            </w:r>
          </w:p>
        </w:tc>
      </w:tr>
      <w:tr w:rsidR="007D1332" w:rsidRPr="00927260" w:rsidTr="00A634AA">
        <w:trPr>
          <w:trHeight w:val="1120"/>
        </w:trPr>
        <w:tc>
          <w:tcPr>
            <w:tcW w:w="822" w:type="dxa"/>
            <w:vMerge w:val="restart"/>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5</w:t>
            </w:r>
          </w:p>
        </w:tc>
        <w:tc>
          <w:tcPr>
            <w:tcW w:w="1985" w:type="dxa"/>
            <w:vMerge w:val="restart"/>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що є визначальними для задоволення основних потреб місцевих громад</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Ємільчинське</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9,1</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3,2</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8,1</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91,5</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9,8</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98,3</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226</w:t>
            </w:r>
          </w:p>
        </w:tc>
      </w:tr>
      <w:tr w:rsidR="007D1332" w:rsidRPr="00927260" w:rsidTr="00A634AA">
        <w:trPr>
          <w:trHeight w:val="882"/>
        </w:trPr>
        <w:tc>
          <w:tcPr>
            <w:tcW w:w="822" w:type="dxa"/>
            <w:vMerge/>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vMerge/>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Королівське</w:t>
            </w:r>
          </w:p>
        </w:tc>
        <w:tc>
          <w:tcPr>
            <w:tcW w:w="1249" w:type="dxa"/>
            <w:tcBorders>
              <w:top w:val="nil"/>
              <w:left w:val="nil"/>
              <w:bottom w:val="single" w:sz="4" w:space="0" w:color="auto"/>
              <w:right w:val="single" w:sz="4" w:space="0" w:color="auto"/>
            </w:tcBorders>
            <w:noWrap/>
            <w:vAlign w:val="bottom"/>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c>
          <w:tcPr>
            <w:tcW w:w="1302"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65,1</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66,2</w:t>
            </w:r>
          </w:p>
        </w:tc>
      </w:tr>
      <w:tr w:rsidR="007D1332" w:rsidRPr="00927260" w:rsidTr="00A634AA">
        <w:trPr>
          <w:trHeight w:val="952"/>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що є визначальними для традиційноїкультурної індентичності  місцевих громад</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Ємільчинське</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4</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4</w:t>
            </w:r>
          </w:p>
        </w:tc>
      </w:tr>
      <w:tr w:rsidR="007D1332" w:rsidRPr="00927260" w:rsidTr="00A634AA">
        <w:trPr>
          <w:trHeight w:val="728"/>
        </w:trPr>
        <w:tc>
          <w:tcPr>
            <w:tcW w:w="822" w:type="dxa"/>
            <w:vMerge/>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Королівське</w:t>
            </w:r>
          </w:p>
        </w:tc>
        <w:tc>
          <w:tcPr>
            <w:tcW w:w="1249" w:type="dxa"/>
            <w:tcBorders>
              <w:top w:val="nil"/>
              <w:left w:val="nil"/>
              <w:bottom w:val="single" w:sz="4" w:space="0" w:color="auto"/>
              <w:right w:val="single" w:sz="4" w:space="0" w:color="auto"/>
            </w:tcBorders>
            <w:noWrap/>
            <w:vAlign w:val="bottom"/>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c>
          <w:tcPr>
            <w:tcW w:w="109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r>
      <w:tr w:rsidR="007D1332" w:rsidRPr="00927260" w:rsidTr="00A634AA">
        <w:trPr>
          <w:trHeight w:val="350"/>
        </w:trPr>
        <w:tc>
          <w:tcPr>
            <w:tcW w:w="822"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559"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249"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302"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418"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986"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236"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098"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245"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388"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447"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r>
    </w:tbl>
    <w:p w:rsidR="007D1332" w:rsidRDefault="007D1332" w:rsidP="00773B76">
      <w:pPr>
        <w:spacing w:after="0" w:line="240" w:lineRule="auto"/>
        <w:jc w:val="both"/>
        <w:rPr>
          <w:rFonts w:ascii="Times New Roman" w:hAnsi="Times New Roman"/>
          <w:b/>
          <w:sz w:val="24"/>
          <w:szCs w:val="24"/>
          <w:lang w:val="uk-UA" w:eastAsia="ru-RU"/>
        </w:rPr>
        <w:sectPr w:rsidR="007D1332" w:rsidSect="00841CFA">
          <w:pgSz w:w="16838" w:h="11906" w:orient="landscape"/>
          <w:pgMar w:top="851" w:right="1134" w:bottom="1701" w:left="0" w:header="709" w:footer="709" w:gutter="0"/>
          <w:cols w:space="708"/>
          <w:docGrid w:linePitch="360"/>
        </w:sect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Pr="00843E52" w:rsidRDefault="007D1332" w:rsidP="00773B76">
      <w:pPr>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10.2  Структура лісів природно-заповідного фонду та моніторинг їх стану.</w:t>
      </w:r>
    </w:p>
    <w:p w:rsidR="007D1332" w:rsidRPr="00843E52" w:rsidRDefault="007D1332" w:rsidP="00773B76">
      <w:pPr>
        <w:spacing w:after="0" w:line="240" w:lineRule="auto"/>
        <w:jc w:val="right"/>
        <w:rPr>
          <w:rFonts w:ascii="Times New Roman" w:hAnsi="Times New Roman"/>
          <w:b/>
          <w:sz w:val="24"/>
          <w:szCs w:val="24"/>
          <w:lang w:val="uk-UA" w:eastAsia="ru-RU"/>
        </w:rPr>
      </w:pPr>
    </w:p>
    <w:p w:rsidR="007D1332" w:rsidRPr="00843E52" w:rsidRDefault="007D1332" w:rsidP="00773B76">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Таблиця 24</w:t>
      </w:r>
    </w:p>
    <w:p w:rsidR="007D1332" w:rsidRPr="00843E52" w:rsidRDefault="007D1332" w:rsidP="00773B76">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ПЕРЕЛІК ЗАПОВІДНИХ ОБ</w:t>
      </w:r>
      <w:r w:rsidRPr="00843E52">
        <w:rPr>
          <w:rFonts w:ascii="Times New Roman" w:hAnsi="Times New Roman"/>
          <w:b/>
          <w:sz w:val="24"/>
          <w:szCs w:val="24"/>
          <w:lang w:eastAsia="ru-RU"/>
        </w:rPr>
        <w:t>’</w:t>
      </w:r>
      <w:r w:rsidRPr="00843E52">
        <w:rPr>
          <w:rFonts w:ascii="Times New Roman" w:hAnsi="Times New Roman"/>
          <w:b/>
          <w:sz w:val="24"/>
          <w:szCs w:val="24"/>
          <w:lang w:val="uk-UA" w:eastAsia="ru-RU"/>
        </w:rPr>
        <w:t>ЄКТІВ по ДП «Ємільчинське ЛГ»</w:t>
      </w:r>
    </w:p>
    <w:p w:rsidR="007D1332" w:rsidRPr="00843E52" w:rsidRDefault="00B657C2" w:rsidP="00773B76">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(станом на 01.01.2020</w:t>
      </w:r>
      <w:r w:rsidR="007D1332" w:rsidRPr="00843E52">
        <w:rPr>
          <w:rFonts w:ascii="Times New Roman" w:hAnsi="Times New Roman"/>
          <w:sz w:val="24"/>
          <w:szCs w:val="24"/>
          <w:lang w:val="uk-UA" w:eastAsia="ru-RU"/>
        </w:rPr>
        <w:t>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870"/>
        <w:gridCol w:w="2002"/>
        <w:gridCol w:w="1238"/>
        <w:gridCol w:w="2546"/>
      </w:tblGrid>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Найменування пам'ятника природи,заповідної лісової ділянки,заказника,інш.об'єктів природо-заповідного фонду і основа для їх виділення</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Площа</w:t>
            </w:r>
            <w:r w:rsidRPr="00927260">
              <w:rPr>
                <w:rFonts w:ascii="Times New Roman" w:hAnsi="Times New Roman"/>
                <w:sz w:val="20"/>
                <w:szCs w:val="20"/>
                <w:lang w:val="uk-UA" w:eastAsia="ru-RU"/>
              </w:rPr>
              <w:t>,</w:t>
            </w:r>
            <w:r w:rsidRPr="00927260">
              <w:rPr>
                <w:rFonts w:ascii="Times New Roman" w:hAnsi="Times New Roman"/>
                <w:sz w:val="20"/>
                <w:szCs w:val="20"/>
                <w:lang w:eastAsia="ru-RU"/>
              </w:rPr>
              <w:t xml:space="preserve"> га</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Місцезнаходження</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Тип заказників та інших об'ктів</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Коротка характеристика та режим ведення господарства</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375"/>
        </w:trPr>
        <w:tc>
          <w:tcPr>
            <w:tcW w:w="9350" w:type="dxa"/>
            <w:gridSpan w:val="5"/>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Заказники державного значення</w:t>
            </w: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"Часниківський"  Постанова Ради Міністрів УРСР від 25.02.1980р.№132</w:t>
            </w:r>
          </w:p>
        </w:tc>
        <w:tc>
          <w:tcPr>
            <w:tcW w:w="870" w:type="dxa"/>
            <w:vMerge w:val="restart"/>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612,0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Кочичинсь-ке л-во, кв.45,46,47,53,54,55</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Орнітоло-гічний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Низове, сфагнове слабозаліснене болото-оселення глухарів і тетеруків, чорний лелека</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"Забарський" Постанова Ради Міністрів УРСР від 25.02.1980р. №132</w:t>
            </w:r>
          </w:p>
        </w:tc>
        <w:tc>
          <w:tcPr>
            <w:tcW w:w="870" w:type="dxa"/>
            <w:vMerge w:val="restart"/>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1043,0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Глумчанське л-во, кв.1,2,3,6,7,8,17,18,19</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Верхове болото, є витоком безименних річок,що регулюють водність у р.Уборть</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Всього</w:t>
            </w:r>
          </w:p>
        </w:tc>
        <w:tc>
          <w:tcPr>
            <w:tcW w:w="870"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1655,0</w:t>
            </w:r>
          </w:p>
        </w:tc>
        <w:tc>
          <w:tcPr>
            <w:tcW w:w="5786" w:type="dxa"/>
            <w:gridSpan w:val="3"/>
            <w:noWrap/>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9350" w:type="dxa"/>
            <w:gridSpan w:val="5"/>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Заказники місцевого значення</w:t>
            </w: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"Юзиховка" Рішення облвиконкому від 01.02.1988р.№27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439,0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Кочичинське л-во кв.70,72 Жужельсь-ке л-во кв.72,73,79,80</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Одноярусні високобонітетні насадження дуба насінневого походження</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"Будки" Рішення облвиконкому від 01.02.1988р. №27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444,0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Ємільчинсь-ке л-во кв.28,29,36,37</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Високобонітетні дубові насадження насінневого походження і порослевого походження віком 120-130р.</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"Старі Гарти" Рішення облвиконкому від 01.02.1988р. №27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159,0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Гартівське л-во кв.8,9</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Високобонітетні дубові насадження насінневого походження і порослевого походження віком 120-130р.</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"Поломи" Рішення облвиконкому від 07.03.1991р.№68</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347,0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Королівсь-ке л-во, кв. 7,13,19,</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Змішане насадження дуба в наземному покриві ростуть цінні лікарські рнослини</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"Даньов" Рішення облвиконкому від 07.03.1991р.№68</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226,0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Глумчансь-ке л-во, кв.46,52</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Дубові насадження I та II бонітету, середній діаметр-44см, висота27метрів</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lastRenderedPageBreak/>
              <w:t>"Липова піч" Рішення облвиконкому від 01.02.1988р. №27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227,0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Королівсь-ке л-во, кв. 30,35,</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Ботаніч-ний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Зарослі конвалії,первоцвіту весняного,колгана, гладуша широколистяного та сону малого</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"Токов мох" Рішення облвиконкому від 01.02.1988р.№27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454,0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Жужельсь-ке л-во кв. 2,3,10,11</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Загально-зоологіч-ний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Низинне сфагнове болото,місце поселення бобрів, ондатри, є зарослі цінних лікарських рослин</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5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"Телячий мох" Рішення облвиконкому від 01.02.1988р.№27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915,0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Кочичинсь-ке л-во, кв  1,2,5,6,7, 10,11,12</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Низинне мохово-сфагнове болото є регулятор волного режиму річок</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"Вовчі острови" Рішення облвиконкому від 02.04.1984р. № 115</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452,0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Єміль-чинське      л-во кв.13,14,23,24</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Болотний масив є регулятор рівня грунтових вод басейну р. Уборть</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"Сич" Рішення 7 сесії XXIV Житомирської обласної Ради від 23.04.2003р. №207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344,0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Глумчансь-ке л-во, кв.28,29, 30</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Загально-зоологіч-ний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Поселення дикої фауни, колоній бобрів, кіз, лосів, диких свиней, глухарів,тетеруків,рябчиків, збереження заростей чорниці і журавлини</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1470"/>
        </w:trPr>
        <w:tc>
          <w:tcPr>
            <w:tcW w:w="2694"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"Переспа"рішення 15 сесії  п'ятого скликання від 15 серпня 2008 року</w:t>
            </w:r>
          </w:p>
        </w:tc>
        <w:tc>
          <w:tcPr>
            <w:tcW w:w="870"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117,0</w:t>
            </w:r>
          </w:p>
        </w:tc>
        <w:tc>
          <w:tcPr>
            <w:tcW w:w="2002"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Жужельсь-ке л-во кв 5 вид</w:t>
            </w:r>
          </w:p>
        </w:tc>
        <w:tc>
          <w:tcPr>
            <w:tcW w:w="1238"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Територія являє собою мозаїчний комплекс заболочених березових лісів, рідкисний водно комахоїдний вид- пухирник малий. Рідкисні види рослин-пальчатокорінника трав'яного</w:t>
            </w:r>
          </w:p>
        </w:tc>
      </w:tr>
      <w:tr w:rsidR="007D1332" w:rsidRPr="00927260" w:rsidTr="00927260">
        <w:trPr>
          <w:trHeight w:val="1560"/>
        </w:trPr>
        <w:tc>
          <w:tcPr>
            <w:tcW w:w="2694"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"Відьма" рішення 15 сесії п'ятого скликання від 15 серпня 2008 року</w:t>
            </w:r>
          </w:p>
        </w:tc>
        <w:tc>
          <w:tcPr>
            <w:tcW w:w="870"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15,0</w:t>
            </w:r>
          </w:p>
        </w:tc>
        <w:tc>
          <w:tcPr>
            <w:tcW w:w="2002"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Ємільчинське л-во кв 5 вид 1;2;3;6;</w:t>
            </w:r>
          </w:p>
        </w:tc>
        <w:tc>
          <w:tcPr>
            <w:tcW w:w="1238"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Територія являє собою комплекс дуже обводнених евтрофних березових боліт і відіграє важливу водорегулюючу роль р.Угля. Рідкісні види рослин:пальчатокорінника трав'яного,пальчатокорінника м'ясо-червоного.</w:t>
            </w:r>
          </w:p>
        </w:tc>
      </w:tr>
      <w:tr w:rsidR="007D1332" w:rsidRPr="00927260" w:rsidTr="00927260">
        <w:trPr>
          <w:trHeight w:val="405"/>
        </w:trPr>
        <w:tc>
          <w:tcPr>
            <w:tcW w:w="2694" w:type="dxa"/>
            <w:noWrap/>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Всього:</w:t>
            </w:r>
          </w:p>
        </w:tc>
        <w:tc>
          <w:tcPr>
            <w:tcW w:w="870"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4139,0</w:t>
            </w:r>
          </w:p>
        </w:tc>
        <w:tc>
          <w:tcPr>
            <w:tcW w:w="5786" w:type="dxa"/>
            <w:gridSpan w:val="3"/>
            <w:noWrap/>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noWrap/>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Разом:</w:t>
            </w:r>
          </w:p>
        </w:tc>
        <w:tc>
          <w:tcPr>
            <w:tcW w:w="870"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5794,0</w:t>
            </w:r>
          </w:p>
        </w:tc>
        <w:tc>
          <w:tcPr>
            <w:tcW w:w="5786" w:type="dxa"/>
            <w:gridSpan w:val="3"/>
            <w:noWrap/>
          </w:tcPr>
          <w:p w:rsidR="007D1332" w:rsidRPr="00927260" w:rsidRDefault="007D1332" w:rsidP="00927260">
            <w:pPr>
              <w:spacing w:after="0" w:line="240" w:lineRule="auto"/>
              <w:jc w:val="center"/>
              <w:rPr>
                <w:rFonts w:ascii="Times New Roman" w:hAnsi="Times New Roman"/>
                <w:sz w:val="20"/>
                <w:szCs w:val="20"/>
                <w:lang w:eastAsia="ru-RU"/>
              </w:rPr>
            </w:pPr>
          </w:p>
        </w:tc>
      </w:tr>
    </w:tbl>
    <w:p w:rsidR="007D1332" w:rsidRPr="00843E52" w:rsidRDefault="007D1332">
      <w:pPr>
        <w:rPr>
          <w:rFonts w:ascii="Times New Roman" w:hAnsi="Times New Roman"/>
          <w:lang w:val="uk-UA"/>
        </w:rPr>
      </w:pP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В природо-заповідний фонд ДП «Ємільчинське ЛГ» входять два заказники державного значення «Часниківський» і «Забарський» та дванадцять заказників місцевого значення, а саме «Юзиховка», «Будки», «Старі Гарти», «Поломи», «Даньов», «Липова піч», «Токов мох», «Телячий мох», «Вовчі острови», «Сич», «Переспа», «Відьма».</w:t>
      </w:r>
    </w:p>
    <w:p w:rsidR="007D1332" w:rsidRPr="00843E52" w:rsidRDefault="007D1332" w:rsidP="002F234B">
      <w:pPr>
        <w:spacing w:after="0"/>
        <w:jc w:val="center"/>
        <w:rPr>
          <w:rFonts w:ascii="Times New Roman" w:hAnsi="Times New Roman"/>
          <w:b/>
          <w:lang w:val="uk-UA"/>
        </w:rPr>
      </w:pPr>
      <w:r w:rsidRPr="00843E52">
        <w:rPr>
          <w:rFonts w:ascii="Times New Roman" w:hAnsi="Times New Roman"/>
          <w:b/>
          <w:lang w:val="uk-UA"/>
        </w:rPr>
        <w:t xml:space="preserve">                                                                                                                                        </w:t>
      </w:r>
    </w:p>
    <w:p w:rsidR="007D1332" w:rsidRPr="003F6754" w:rsidRDefault="007D1332" w:rsidP="00444B5C">
      <w:pPr>
        <w:spacing w:after="0"/>
        <w:jc w:val="center"/>
        <w:rPr>
          <w:rFonts w:ascii="Times New Roman" w:hAnsi="Times New Roman"/>
          <w:b/>
          <w:sz w:val="24"/>
          <w:szCs w:val="24"/>
          <w:lang w:val="uk-UA"/>
        </w:rPr>
      </w:pPr>
      <w:r w:rsidRPr="00843E52">
        <w:rPr>
          <w:rFonts w:ascii="Times New Roman" w:hAnsi="Times New Roman"/>
          <w:b/>
          <w:lang w:val="uk-UA"/>
        </w:rPr>
        <w:lastRenderedPageBreak/>
        <w:t xml:space="preserve">                                                                        </w:t>
      </w:r>
      <w:r>
        <w:rPr>
          <w:rFonts w:ascii="Times New Roman" w:hAnsi="Times New Roman"/>
          <w:b/>
          <w:lang w:val="uk-UA"/>
        </w:rPr>
        <w:t xml:space="preserve">                                                                   </w:t>
      </w:r>
      <w:r w:rsidRPr="00843E52">
        <w:rPr>
          <w:rFonts w:ascii="Times New Roman" w:hAnsi="Times New Roman"/>
          <w:b/>
          <w:lang w:val="uk-UA"/>
        </w:rPr>
        <w:t xml:space="preserve"> </w:t>
      </w:r>
      <w:r>
        <w:rPr>
          <w:rFonts w:ascii="Times New Roman" w:hAnsi="Times New Roman"/>
          <w:b/>
          <w:sz w:val="24"/>
          <w:szCs w:val="24"/>
          <w:lang w:val="uk-UA"/>
        </w:rPr>
        <w:t>Таблиця 25</w:t>
      </w:r>
      <w:r w:rsidRPr="00843E52">
        <w:rPr>
          <w:rFonts w:ascii="Times New Roman" w:hAnsi="Times New Roman"/>
          <w:b/>
          <w:lang w:val="uk-UA"/>
        </w:rPr>
        <w:t xml:space="preserve">                                                                                           </w:t>
      </w:r>
      <w:r>
        <w:rPr>
          <w:rFonts w:ascii="Times New Roman" w:hAnsi="Times New Roman"/>
          <w:b/>
          <w:lang w:val="uk-UA"/>
        </w:rPr>
        <w:t xml:space="preserve">                           </w:t>
      </w:r>
    </w:p>
    <w:p w:rsidR="007D1332" w:rsidRPr="00843E52" w:rsidRDefault="007D1332" w:rsidP="00444B5C">
      <w:pPr>
        <w:spacing w:after="0"/>
        <w:rPr>
          <w:rFonts w:ascii="Times New Roman" w:hAnsi="Times New Roman"/>
          <w:lang w:val="uk-UA"/>
        </w:rPr>
      </w:pPr>
      <w:r w:rsidRPr="00843E52">
        <w:rPr>
          <w:rFonts w:ascii="Times New Roman" w:hAnsi="Times New Roman"/>
          <w:lang w:val="uk-UA"/>
        </w:rPr>
        <w:t xml:space="preserve">                 </w:t>
      </w:r>
      <w:r w:rsidRPr="003F6754">
        <w:rPr>
          <w:rFonts w:ascii="Times New Roman" w:hAnsi="Times New Roman"/>
          <w:sz w:val="24"/>
          <w:szCs w:val="24"/>
          <w:lang w:val="uk-UA"/>
        </w:rPr>
        <w:t xml:space="preserve"> Моніторинг стану лісів природно-заповідного фонду ДП «Ємільчинське ЛГ»</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
        <w:gridCol w:w="3877"/>
        <w:gridCol w:w="848"/>
        <w:gridCol w:w="1383"/>
        <w:gridCol w:w="1383"/>
        <w:gridCol w:w="711"/>
        <w:gridCol w:w="711"/>
      </w:tblGrid>
      <w:tr w:rsidR="007D1332" w:rsidRPr="00927260" w:rsidTr="00927260">
        <w:tc>
          <w:tcPr>
            <w:tcW w:w="0" w:type="auto"/>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 xml:space="preserve">№ </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пп</w:t>
            </w:r>
          </w:p>
        </w:tc>
        <w:tc>
          <w:tcPr>
            <w:tcW w:w="0" w:type="auto"/>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Показники моніторингу</w:t>
            </w:r>
          </w:p>
        </w:tc>
        <w:tc>
          <w:tcPr>
            <w:tcW w:w="0" w:type="auto"/>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Од. вим</w:t>
            </w:r>
          </w:p>
        </w:tc>
        <w:tc>
          <w:tcPr>
            <w:tcW w:w="0" w:type="auto"/>
            <w:gridSpan w:val="2"/>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Роки моніторингу</w:t>
            </w:r>
          </w:p>
        </w:tc>
        <w:tc>
          <w:tcPr>
            <w:tcW w:w="0" w:type="auto"/>
            <w:gridSpan w:val="2"/>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Зміни</w:t>
            </w:r>
          </w:p>
        </w:tc>
      </w:tr>
      <w:tr w:rsidR="007D1332" w:rsidRPr="00927260" w:rsidTr="00927260">
        <w:tc>
          <w:tcPr>
            <w:tcW w:w="0" w:type="auto"/>
            <w:vMerge/>
          </w:tcPr>
          <w:p w:rsidR="007D1332" w:rsidRPr="00927260" w:rsidRDefault="007D1332" w:rsidP="00927260">
            <w:pPr>
              <w:spacing w:after="0" w:line="240" w:lineRule="auto"/>
              <w:jc w:val="center"/>
              <w:rPr>
                <w:rFonts w:ascii="Times New Roman" w:hAnsi="Times New Roman"/>
                <w:lang w:val="uk-UA" w:eastAsia="ru-RU"/>
              </w:rPr>
            </w:pPr>
          </w:p>
        </w:tc>
        <w:tc>
          <w:tcPr>
            <w:tcW w:w="0" w:type="auto"/>
            <w:vMerge/>
          </w:tcPr>
          <w:p w:rsidR="007D1332" w:rsidRPr="00927260" w:rsidRDefault="007D1332" w:rsidP="00927260">
            <w:pPr>
              <w:spacing w:after="0" w:line="240" w:lineRule="auto"/>
              <w:jc w:val="center"/>
              <w:rPr>
                <w:rFonts w:ascii="Times New Roman" w:hAnsi="Times New Roman"/>
                <w:lang w:val="uk-UA" w:eastAsia="ru-RU"/>
              </w:rPr>
            </w:pPr>
          </w:p>
        </w:tc>
        <w:tc>
          <w:tcPr>
            <w:tcW w:w="0" w:type="auto"/>
            <w:vMerge/>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на 01.01.2009</w:t>
            </w:r>
          </w:p>
        </w:tc>
        <w:tc>
          <w:tcPr>
            <w:tcW w:w="0" w:type="auto"/>
          </w:tcPr>
          <w:p w:rsidR="007D1332" w:rsidRPr="00927260" w:rsidRDefault="00B657C2" w:rsidP="00927260">
            <w:pPr>
              <w:spacing w:after="0" w:line="240" w:lineRule="auto"/>
              <w:jc w:val="center"/>
              <w:rPr>
                <w:rFonts w:ascii="Times New Roman" w:hAnsi="Times New Roman"/>
                <w:lang w:val="uk-UA" w:eastAsia="ru-RU"/>
              </w:rPr>
            </w:pPr>
            <w:r>
              <w:rPr>
                <w:rFonts w:ascii="Times New Roman" w:hAnsi="Times New Roman"/>
                <w:lang w:val="uk-UA" w:eastAsia="ru-RU"/>
              </w:rPr>
              <w:t>на 01.01.2020</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
                <w:iCs/>
                <w:lang w:val="uk-UA" w:eastAsia="ru-RU"/>
              </w:rPr>
              <w:t>-</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w:t>
            </w:r>
          </w:p>
        </w:tc>
        <w:tc>
          <w:tcPr>
            <w:tcW w:w="0" w:type="auto"/>
            <w:gridSpan w:val="6"/>
          </w:tcPr>
          <w:p w:rsidR="007D1332" w:rsidRPr="00927260" w:rsidRDefault="007D1332" w:rsidP="00927260">
            <w:pPr>
              <w:spacing w:after="0" w:line="240" w:lineRule="auto"/>
              <w:rPr>
                <w:rFonts w:ascii="Times New Roman" w:hAnsi="Times New Roman"/>
                <w:b/>
                <w:i/>
                <w:iCs/>
                <w:lang w:val="uk-UA" w:eastAsia="ru-RU"/>
              </w:rPr>
            </w:pPr>
            <w:r w:rsidRPr="00927260">
              <w:rPr>
                <w:rFonts w:ascii="Times New Roman" w:hAnsi="Times New Roman"/>
                <w:b/>
                <w:iCs/>
                <w:lang w:val="uk-UA" w:eastAsia="ru-RU"/>
              </w:rPr>
              <w:t>Розподіл земель лісогосподарського призначення за категоріями</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Лісові землі: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5453,7</w:t>
            </w:r>
          </w:p>
        </w:tc>
        <w:tc>
          <w:tcPr>
            <w:tcW w:w="0" w:type="auto"/>
          </w:tcPr>
          <w:p w:rsidR="007D1332" w:rsidRPr="00927260" w:rsidRDefault="007D1332" w:rsidP="00927260">
            <w:pPr>
              <w:spacing w:after="0" w:line="240" w:lineRule="auto"/>
              <w:jc w:val="right"/>
              <w:rPr>
                <w:rFonts w:ascii="Times New Roman" w:hAnsi="Times New Roman"/>
                <w:b/>
                <w:lang w:val="uk-UA" w:eastAsia="ru-RU"/>
              </w:rPr>
            </w:pPr>
            <w:r w:rsidRPr="00927260">
              <w:rPr>
                <w:rFonts w:ascii="Times New Roman" w:hAnsi="Times New Roman"/>
                <w:b/>
                <w:lang w:val="uk-UA" w:eastAsia="ru-RU"/>
              </w:rPr>
              <w:t>5645,8</w:t>
            </w:r>
          </w:p>
        </w:tc>
        <w:tc>
          <w:tcPr>
            <w:tcW w:w="0" w:type="auto"/>
          </w:tcPr>
          <w:p w:rsidR="007D1332" w:rsidRPr="00927260" w:rsidRDefault="007D1332" w:rsidP="00927260">
            <w:pPr>
              <w:spacing w:after="0" w:line="240" w:lineRule="auto"/>
              <w:jc w:val="right"/>
              <w:rPr>
                <w:rFonts w:ascii="Times New Roman" w:hAnsi="Times New Roman"/>
                <w:b/>
                <w:lang w:val="uk-UA" w:eastAsia="ru-RU"/>
              </w:rPr>
            </w:pPr>
            <w:r w:rsidRPr="00927260">
              <w:rPr>
                <w:rFonts w:ascii="Times New Roman" w:hAnsi="Times New Roman"/>
                <w:b/>
                <w:lang w:val="uk-UA" w:eastAsia="ru-RU"/>
              </w:rPr>
              <w:t>192,1</w:t>
            </w:r>
          </w:p>
        </w:tc>
        <w:tc>
          <w:tcPr>
            <w:tcW w:w="0" w:type="auto"/>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Вкриті лісовою рослинністю лісові ділянки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5118,4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5419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300,6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із них: лісові культури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951,6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868</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83,6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Не вкриті лісовою рослин.</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335,3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226,8</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108,5</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із них: незімкнуті лісові культури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11,2</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лісові розсадники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галявини</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га</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154,1</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84,5</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69,6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зруби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17,0</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лісові шляхи, просіки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151,2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128,6</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22,6</w:t>
            </w:r>
          </w:p>
        </w:tc>
      </w:tr>
      <w:tr w:rsidR="007D1332" w:rsidRPr="00927260" w:rsidTr="00927260">
        <w:trPr>
          <w:trHeight w:val="262"/>
        </w:trPr>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w:t>
            </w:r>
          </w:p>
        </w:tc>
        <w:tc>
          <w:tcPr>
            <w:tcW w:w="0" w:type="auto"/>
            <w:gridSpan w:val="6"/>
          </w:tcPr>
          <w:p w:rsidR="007D1332" w:rsidRPr="00927260" w:rsidRDefault="007D1332" w:rsidP="00927260">
            <w:pPr>
              <w:spacing w:after="0" w:line="240" w:lineRule="auto"/>
              <w:rPr>
                <w:rFonts w:ascii="Times New Roman" w:hAnsi="Times New Roman"/>
                <w:b/>
                <w:i/>
                <w:iCs/>
                <w:lang w:val="uk-UA" w:eastAsia="ru-RU"/>
              </w:rPr>
            </w:pPr>
            <w:r w:rsidRPr="00927260">
              <w:rPr>
                <w:rFonts w:ascii="Times New Roman" w:hAnsi="Times New Roman"/>
                <w:b/>
                <w:iCs/>
                <w:lang w:val="uk-UA" w:eastAsia="ru-RU"/>
              </w:rPr>
              <w:t>Розподіл вкритою лісовою рослинністю лісових ділянок за панівними породами та групами віку:</w:t>
            </w:r>
          </w:p>
        </w:tc>
      </w:tr>
      <w:tr w:rsidR="007D1332" w:rsidRPr="00927260" w:rsidTr="00927260">
        <w:trPr>
          <w:trHeight w:val="728"/>
        </w:trPr>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w:t>
            </w:r>
          </w:p>
        </w:tc>
        <w:tc>
          <w:tcPr>
            <w:tcW w:w="0" w:type="auto"/>
            <w:tcBorders>
              <w:bottom w:val="single" w:sz="4" w:space="0" w:color="auto"/>
            </w:tcBorders>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Сосна - усього</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1985,7</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418,82</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2019,3</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501,69</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33,6</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82,87</w:t>
            </w:r>
          </w:p>
        </w:tc>
        <w:tc>
          <w:tcPr>
            <w:tcW w:w="0" w:type="auto"/>
            <w:tcBorders>
              <w:bottom w:val="single" w:sz="4" w:space="0" w:color="auto"/>
            </w:tcBorders>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132,3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94,7</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1,05</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243,4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20,29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249,9</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10,96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769,6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206,78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794,1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231,06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24,28</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500,8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99,73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310,1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91,05</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190,7</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8,68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339,3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87,9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627,6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145,26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288,3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57,36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5,61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7,3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1,9</w:t>
            </w:r>
          </w:p>
        </w:tc>
      </w:tr>
      <w:tr w:rsidR="007D1332" w:rsidRPr="00927260" w:rsidTr="00927260">
        <w:trPr>
          <w:trHeight w:val="766"/>
        </w:trPr>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2.2</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Ялина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22,2</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5,05</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14,6</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4,59</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7,6</w:t>
            </w:r>
          </w:p>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0,46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0,37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3,8</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0,37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0,89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9,5</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0,89</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8,9</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0,81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2,98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2.2.4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3,59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3,59</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2.2.5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0,17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0,17</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754"/>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Дуб високостовбурний</w:t>
            </w:r>
          </w:p>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 xml:space="preserve">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1037,5</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238,99</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1058,1</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263,18</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20,6</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24,19</w:t>
            </w:r>
          </w:p>
        </w:tc>
        <w:tc>
          <w:tcPr>
            <w:tcW w:w="0" w:type="auto"/>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rPr>
          <w:trHeight w:val="406"/>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0,02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5,2</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0,21</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157,1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13,68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101,7</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12,11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55,4</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1,57</w:t>
            </w:r>
          </w:p>
        </w:tc>
      </w:tr>
      <w:tr w:rsidR="007D1332" w:rsidRPr="00927260" w:rsidTr="00927260">
        <w:trPr>
          <w:trHeight w:val="889"/>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2.3.3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363,5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80,38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424,0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104,05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23,67</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65"/>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213,3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65,24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202,8</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42,54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296,4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79,46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521,5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144,3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225,1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64,84</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2.3.6</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т.ч. перестійні</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Га</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0,61</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0,61</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747"/>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Дуб низькостовбурний</w:t>
            </w:r>
          </w:p>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 xml:space="preserve">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65,5</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10,07</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34,4</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5,94</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31,1</w:t>
            </w:r>
          </w:p>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4,13</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0,17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0,17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16,6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0,22</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4,5</w:t>
            </w:r>
          </w:p>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17,8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23,3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4,18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2.4.4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17,8</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4,12</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23,3</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4,12</w:t>
            </w:r>
          </w:p>
        </w:tc>
      </w:tr>
      <w:tr w:rsidR="007D1332" w:rsidRPr="00927260" w:rsidTr="00927260">
        <w:trPr>
          <w:trHeight w:val="700"/>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Береза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1487,9</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249,57</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1653,4</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308,2</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165,5</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58,63</w:t>
            </w:r>
          </w:p>
        </w:tc>
        <w:tc>
          <w:tcPr>
            <w:tcW w:w="0" w:type="auto"/>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139,2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35,4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103,8</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2,69</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81,7</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5,89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233,0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18,07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151,3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12,18</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638,8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89,61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570,5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92,29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68,3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232,4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50,93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187,3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40,09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45,1</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10,84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395,8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99,95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627,2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157,25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57,3</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2.5.6</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0,32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78,6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21,26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77,1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20,94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684"/>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 xml:space="preserve">     Осика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46,8</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11,81</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47,7</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11,41</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0,9</w:t>
            </w: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p>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0,4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0,04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2.6.2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0,54</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0,54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0,31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0,06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0,2</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43,1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11,29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39,2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10,33</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3,9</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0,96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1,91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3,47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788"/>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Вільха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465,8</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97,18</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583,1</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113,74</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117,3</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16,56</w:t>
            </w: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0,09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0,16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90,6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81,0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3,17</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2.7.3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139,8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69,7</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9,72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70,1</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13,47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127,3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30,06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106,0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23,16</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17,7</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6,9</w:t>
            </w:r>
          </w:p>
        </w:tc>
      </w:tr>
      <w:tr w:rsidR="007D1332" w:rsidRPr="00927260" w:rsidTr="00927260">
        <w:trPr>
          <w:trHeight w:val="820"/>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177,5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43,14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307,8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77,06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130,3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33,92</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65"/>
        </w:trPr>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2.7.6</w:t>
            </w:r>
          </w:p>
        </w:tc>
        <w:tc>
          <w:tcPr>
            <w:tcW w:w="0" w:type="auto"/>
          </w:tcPr>
          <w:p w:rsidR="007D1332" w:rsidRPr="00927260" w:rsidRDefault="007D1332" w:rsidP="00927260">
            <w:pPr>
              <w:spacing w:after="0" w:line="240" w:lineRule="auto"/>
              <w:rPr>
                <w:rFonts w:ascii="Times New Roman" w:hAnsi="Times New Roman"/>
                <w:i/>
                <w:iCs/>
                <w:lang w:val="uk-UA" w:eastAsia="ru-RU"/>
              </w:rPr>
            </w:pPr>
            <w:r w:rsidRPr="00927260">
              <w:rPr>
                <w:rFonts w:ascii="Times New Roman" w:hAnsi="Times New Roman"/>
                <w:iCs/>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га</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6,5</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1,34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59,4</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14,88</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52,9</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13,54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bl>
    <w:p w:rsidR="007D1332" w:rsidRPr="00843E52" w:rsidRDefault="007D1332">
      <w:pPr>
        <w:rPr>
          <w:rFonts w:ascii="Times New Roman" w:hAnsi="Times New Roman"/>
          <w:lang w:val="uk-UA"/>
        </w:rPr>
      </w:pPr>
    </w:p>
    <w:p w:rsidR="007D1332" w:rsidRPr="00843E52" w:rsidRDefault="007D1332" w:rsidP="00BC5D21">
      <w:pPr>
        <w:jc w:val="right"/>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C5705D">
      <w:pPr>
        <w:jc w:val="right"/>
        <w:rPr>
          <w:rFonts w:ascii="Times New Roman" w:hAnsi="Times New Roman"/>
          <w:sz w:val="24"/>
          <w:szCs w:val="24"/>
          <w:lang w:val="uk-UA"/>
        </w:rPr>
      </w:pPr>
    </w:p>
    <w:p w:rsidR="007D1332" w:rsidRDefault="007D1332" w:rsidP="001742D4">
      <w:pPr>
        <w:rPr>
          <w:rFonts w:ascii="Times New Roman" w:hAnsi="Times New Roman"/>
          <w:sz w:val="24"/>
          <w:szCs w:val="24"/>
          <w:lang w:val="uk-UA"/>
        </w:rPr>
      </w:pPr>
    </w:p>
    <w:p w:rsidR="007D1332" w:rsidRPr="001742D4" w:rsidRDefault="007D1332" w:rsidP="001742D4">
      <w:pPr>
        <w:rPr>
          <w:rFonts w:ascii="Times New Roman" w:hAnsi="Times New Roman"/>
          <w:sz w:val="28"/>
          <w:szCs w:val="28"/>
          <w:lang w:val="uk-UA"/>
        </w:rPr>
      </w:pPr>
      <w:r>
        <w:rPr>
          <w:rFonts w:ascii="Times New Roman" w:hAnsi="Times New Roman"/>
          <w:sz w:val="24"/>
          <w:szCs w:val="24"/>
          <w:lang w:val="uk-UA"/>
        </w:rPr>
        <w:lastRenderedPageBreak/>
        <w:t xml:space="preserve">         </w:t>
      </w:r>
      <w:r w:rsidRPr="001742D4">
        <w:rPr>
          <w:rFonts w:ascii="Times New Roman" w:hAnsi="Times New Roman"/>
          <w:b/>
          <w:sz w:val="28"/>
          <w:szCs w:val="28"/>
          <w:lang w:val="uk-UA"/>
        </w:rPr>
        <w:t>1</w:t>
      </w:r>
      <w:r>
        <w:rPr>
          <w:rFonts w:ascii="Times New Roman" w:hAnsi="Times New Roman"/>
          <w:b/>
          <w:sz w:val="28"/>
          <w:szCs w:val="28"/>
          <w:lang w:val="uk-UA"/>
        </w:rPr>
        <w:t>1</w:t>
      </w:r>
      <w:r w:rsidRPr="001742D4">
        <w:rPr>
          <w:rFonts w:ascii="Times New Roman" w:hAnsi="Times New Roman"/>
          <w:b/>
          <w:sz w:val="28"/>
          <w:szCs w:val="28"/>
          <w:lang w:val="uk-UA"/>
        </w:rPr>
        <w:t>. Моніторинг мисливської фауни</w:t>
      </w:r>
    </w:p>
    <w:p w:rsidR="007D1332" w:rsidRPr="00843E52" w:rsidRDefault="007D1332" w:rsidP="00C5705D">
      <w:pPr>
        <w:jc w:val="right"/>
        <w:rPr>
          <w:rFonts w:ascii="Times New Roman" w:hAnsi="Times New Roman"/>
          <w:b/>
          <w:sz w:val="24"/>
          <w:szCs w:val="24"/>
          <w:lang w:val="uk-UA" w:eastAsia="ru-RU"/>
        </w:rPr>
      </w:pPr>
      <w:r w:rsidRPr="00843E52">
        <w:rPr>
          <w:rFonts w:ascii="Times New Roman" w:hAnsi="Times New Roman"/>
          <w:sz w:val="24"/>
          <w:szCs w:val="24"/>
          <w:lang w:val="uk-UA"/>
        </w:rPr>
        <w:t xml:space="preserve"> </w:t>
      </w:r>
      <w:r w:rsidRPr="00843E52">
        <w:rPr>
          <w:rFonts w:ascii="Times New Roman" w:hAnsi="Times New Roman"/>
          <w:b/>
          <w:sz w:val="24"/>
          <w:szCs w:val="24"/>
          <w:lang w:val="uk-UA" w:eastAsia="ru-RU"/>
        </w:rPr>
        <w:t xml:space="preserve">Таблиця  </w:t>
      </w:r>
      <w:r>
        <w:rPr>
          <w:rFonts w:ascii="Times New Roman" w:hAnsi="Times New Roman"/>
          <w:b/>
          <w:sz w:val="24"/>
          <w:szCs w:val="24"/>
          <w:lang w:val="uk-UA" w:eastAsia="ru-RU"/>
        </w:rPr>
        <w:t>26</w:t>
      </w:r>
    </w:p>
    <w:p w:rsidR="007D1332" w:rsidRPr="003F6754" w:rsidRDefault="007D1332" w:rsidP="003F6754">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Відтворювальні ділянки</w:t>
      </w:r>
      <w:r>
        <w:rPr>
          <w:rFonts w:ascii="Times New Roman" w:hAnsi="Times New Roman"/>
          <w:b/>
          <w:sz w:val="24"/>
          <w:szCs w:val="24"/>
          <w:lang w:val="uk-UA" w:eastAsia="ru-RU"/>
        </w:rPr>
        <w:t xml:space="preserve"> та шляхи міграції диких тварин</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54"/>
        <w:gridCol w:w="1962"/>
        <w:gridCol w:w="2153"/>
        <w:gridCol w:w="2029"/>
        <w:gridCol w:w="2108"/>
      </w:tblGrid>
      <w:tr w:rsidR="007D1332" w:rsidRPr="00927260" w:rsidTr="00927260">
        <w:trPr>
          <w:jc w:val="center"/>
        </w:trPr>
        <w:tc>
          <w:tcPr>
            <w:tcW w:w="1910"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Назва  господарства</w:t>
            </w:r>
          </w:p>
        </w:tc>
        <w:tc>
          <w:tcPr>
            <w:tcW w:w="4020" w:type="dxa"/>
            <w:gridSpan w:val="2"/>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Місцезнаходження відтворювальних ділянок</w:t>
            </w:r>
          </w:p>
        </w:tc>
        <w:tc>
          <w:tcPr>
            <w:tcW w:w="1931"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Площа відтворювальних ділянок, га</w:t>
            </w:r>
          </w:p>
        </w:tc>
        <w:tc>
          <w:tcPr>
            <w:tcW w:w="2059" w:type="dxa"/>
            <w:vMerge w:val="restart"/>
          </w:tcPr>
          <w:p w:rsidR="007D1332" w:rsidRPr="00927260" w:rsidRDefault="007D1332" w:rsidP="00927260">
            <w:pPr>
              <w:spacing w:after="0" w:line="240" w:lineRule="auto"/>
              <w:jc w:val="center"/>
              <w:rPr>
                <w:rFonts w:ascii="Times New Roman" w:hAnsi="Times New Roman"/>
                <w:i/>
                <w:iCs/>
                <w:sz w:val="24"/>
                <w:szCs w:val="24"/>
                <w:lang w:val="uk-UA" w:eastAsia="ru-RU"/>
              </w:rPr>
            </w:pPr>
            <w:r w:rsidRPr="00927260">
              <w:rPr>
                <w:rFonts w:ascii="Times New Roman" w:hAnsi="Times New Roman"/>
                <w:iCs/>
                <w:sz w:val="24"/>
                <w:szCs w:val="24"/>
                <w:lang w:val="uk-UA" w:eastAsia="ru-RU"/>
              </w:rPr>
              <w:t>Примітка</w:t>
            </w:r>
          </w:p>
        </w:tc>
      </w:tr>
      <w:tr w:rsidR="007D1332" w:rsidRPr="00927260" w:rsidTr="00927260">
        <w:trPr>
          <w:jc w:val="center"/>
        </w:trPr>
        <w:tc>
          <w:tcPr>
            <w:tcW w:w="0" w:type="auto"/>
            <w:vMerge/>
            <w:vAlign w:val="center"/>
          </w:tcPr>
          <w:p w:rsidR="007D1332" w:rsidRPr="00927260" w:rsidRDefault="007D1332" w:rsidP="00927260">
            <w:pPr>
              <w:spacing w:after="0" w:line="240" w:lineRule="auto"/>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лісництво</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квартал</w:t>
            </w:r>
          </w:p>
        </w:tc>
        <w:tc>
          <w:tcPr>
            <w:tcW w:w="0" w:type="auto"/>
            <w:vMerge/>
            <w:vAlign w:val="center"/>
          </w:tcPr>
          <w:p w:rsidR="007D1332" w:rsidRPr="00927260" w:rsidRDefault="007D1332" w:rsidP="00927260">
            <w:pPr>
              <w:spacing w:after="0" w:line="240" w:lineRule="auto"/>
              <w:rPr>
                <w:rFonts w:ascii="Times New Roman" w:hAnsi="Times New Roman"/>
                <w:sz w:val="24"/>
                <w:szCs w:val="24"/>
                <w:lang w:val="uk-UA" w:eastAsia="ru-RU"/>
              </w:rPr>
            </w:pPr>
          </w:p>
        </w:tc>
        <w:tc>
          <w:tcPr>
            <w:tcW w:w="0" w:type="auto"/>
            <w:vMerge/>
            <w:vAlign w:val="center"/>
          </w:tcPr>
          <w:p w:rsidR="007D1332" w:rsidRPr="00927260" w:rsidRDefault="007D1332" w:rsidP="00927260">
            <w:pPr>
              <w:spacing w:after="0" w:line="240" w:lineRule="auto"/>
              <w:rPr>
                <w:rFonts w:ascii="Times New Roman" w:hAnsi="Times New Roman"/>
                <w:i/>
                <w:iCs/>
                <w:sz w:val="24"/>
                <w:szCs w:val="24"/>
                <w:lang w:val="uk-UA" w:eastAsia="ru-RU"/>
              </w:rPr>
            </w:pPr>
          </w:p>
        </w:tc>
      </w:tr>
      <w:tr w:rsidR="007D1332" w:rsidRPr="00927260" w:rsidTr="00927260">
        <w:trPr>
          <w:jc w:val="center"/>
        </w:trPr>
        <w:tc>
          <w:tcPr>
            <w:tcW w:w="1910"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p>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ДП «Ємільчинське ЛГ»</w:t>
            </w: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Глумчанське</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1-3, 6-8, 17-19, 46-52, 28-30</w:t>
            </w:r>
          </w:p>
        </w:tc>
        <w:tc>
          <w:tcPr>
            <w:tcW w:w="1931"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1665</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Королівське</w:t>
            </w:r>
          </w:p>
          <w:p w:rsidR="007D1332" w:rsidRPr="00927260" w:rsidRDefault="007D1332" w:rsidP="00927260">
            <w:pPr>
              <w:spacing w:after="0" w:line="240" w:lineRule="auto"/>
              <w:jc w:val="center"/>
              <w:rPr>
                <w:rFonts w:ascii="Times New Roman" w:hAnsi="Times New Roman"/>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7,13,19</w:t>
            </w:r>
          </w:p>
        </w:tc>
        <w:tc>
          <w:tcPr>
            <w:tcW w:w="1931" w:type="dxa"/>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b/>
                <w:sz w:val="24"/>
                <w:szCs w:val="24"/>
                <w:lang w:val="uk-UA" w:eastAsia="ru-RU"/>
              </w:rPr>
              <w:t>347</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r w:rsidRPr="00927260">
              <w:rPr>
                <w:rFonts w:ascii="Times New Roman" w:hAnsi="Times New Roman"/>
                <w:iCs/>
                <w:sz w:val="24"/>
                <w:szCs w:val="24"/>
                <w:lang w:val="uk-UA" w:eastAsia="ru-RU"/>
              </w:rPr>
              <w:t>Шляхи міграції</w:t>
            </w: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Кочичинське</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45-47, 53-55, 70, 72, 1, 2, 5-7, 10-12</w:t>
            </w:r>
          </w:p>
        </w:tc>
        <w:tc>
          <w:tcPr>
            <w:tcW w:w="1931"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1966</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Гартівське</w:t>
            </w:r>
          </w:p>
          <w:p w:rsidR="007D1332" w:rsidRPr="00927260" w:rsidRDefault="007D1332" w:rsidP="00927260">
            <w:pPr>
              <w:spacing w:after="0" w:line="240" w:lineRule="auto"/>
              <w:jc w:val="center"/>
              <w:rPr>
                <w:rFonts w:ascii="Times New Roman" w:hAnsi="Times New Roman"/>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8,9</w:t>
            </w:r>
          </w:p>
        </w:tc>
        <w:tc>
          <w:tcPr>
            <w:tcW w:w="1931" w:type="dxa"/>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b/>
                <w:sz w:val="24"/>
                <w:szCs w:val="24"/>
                <w:lang w:val="uk-UA" w:eastAsia="ru-RU"/>
              </w:rPr>
              <w:t>159</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Жужельське</w:t>
            </w:r>
          </w:p>
          <w:p w:rsidR="007D1332" w:rsidRPr="00927260" w:rsidRDefault="007D1332" w:rsidP="00927260">
            <w:pPr>
              <w:spacing w:after="0" w:line="240" w:lineRule="auto"/>
              <w:jc w:val="center"/>
              <w:rPr>
                <w:rFonts w:ascii="Times New Roman" w:hAnsi="Times New Roman"/>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2,3,10, 11</w:t>
            </w:r>
          </w:p>
        </w:tc>
        <w:tc>
          <w:tcPr>
            <w:tcW w:w="1931"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571</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Ємільчинське</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28, 29, 36, 13, 14, 23, 24</w:t>
            </w:r>
          </w:p>
        </w:tc>
        <w:tc>
          <w:tcPr>
            <w:tcW w:w="1931" w:type="dxa"/>
          </w:tcPr>
          <w:p w:rsidR="007D1332" w:rsidRPr="00927260" w:rsidRDefault="007D1332" w:rsidP="00927260">
            <w:pPr>
              <w:spacing w:after="0" w:line="240" w:lineRule="auto"/>
              <w:jc w:val="center"/>
              <w:rPr>
                <w:rFonts w:ascii="Times New Roman" w:hAnsi="Times New Roman"/>
                <w:b/>
                <w:sz w:val="24"/>
                <w:szCs w:val="24"/>
                <w:lang w:val="uk-UA" w:eastAsia="ru-RU"/>
              </w:rPr>
            </w:pP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p w:rsidR="007D1332" w:rsidRPr="00927260" w:rsidRDefault="007D1332" w:rsidP="00927260">
            <w:pPr>
              <w:spacing w:after="0" w:line="240" w:lineRule="auto"/>
              <w:jc w:val="center"/>
              <w:rPr>
                <w:rFonts w:ascii="Times New Roman" w:hAnsi="Times New Roman"/>
                <w:i/>
                <w:iCs/>
                <w:sz w:val="24"/>
                <w:szCs w:val="24"/>
                <w:lang w:val="uk-UA" w:eastAsia="ru-RU"/>
              </w:rPr>
            </w:pPr>
            <w:r w:rsidRPr="00927260">
              <w:rPr>
                <w:rFonts w:ascii="Times New Roman" w:hAnsi="Times New Roman"/>
                <w:iCs/>
                <w:sz w:val="24"/>
                <w:szCs w:val="24"/>
                <w:lang w:val="uk-UA" w:eastAsia="ru-RU"/>
              </w:rPr>
              <w:t>Всього:</w:t>
            </w:r>
          </w:p>
        </w:tc>
        <w:tc>
          <w:tcPr>
            <w:tcW w:w="1917"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c>
          <w:tcPr>
            <w:tcW w:w="1931" w:type="dxa"/>
          </w:tcPr>
          <w:p w:rsidR="007D1332" w:rsidRPr="00927260" w:rsidRDefault="007D1332" w:rsidP="00927260">
            <w:pPr>
              <w:spacing w:after="0" w:line="240" w:lineRule="auto"/>
              <w:jc w:val="center"/>
              <w:rPr>
                <w:rFonts w:ascii="Times New Roman" w:hAnsi="Times New Roman"/>
                <w:b/>
                <w:i/>
                <w:iCs/>
                <w:sz w:val="24"/>
                <w:szCs w:val="24"/>
                <w:lang w:val="uk-UA" w:eastAsia="ru-RU"/>
              </w:rPr>
            </w:pPr>
          </w:p>
          <w:p w:rsidR="007D1332" w:rsidRPr="00927260" w:rsidRDefault="007D1332" w:rsidP="00927260">
            <w:pPr>
              <w:spacing w:after="0" w:line="240" w:lineRule="auto"/>
              <w:jc w:val="center"/>
              <w:rPr>
                <w:rFonts w:ascii="Times New Roman" w:hAnsi="Times New Roman"/>
                <w:b/>
                <w:i/>
                <w:iCs/>
                <w:sz w:val="24"/>
                <w:szCs w:val="24"/>
                <w:lang w:val="uk-UA" w:eastAsia="ru-RU"/>
              </w:rPr>
            </w:pPr>
            <w:r w:rsidRPr="00927260">
              <w:rPr>
                <w:rFonts w:ascii="Times New Roman" w:hAnsi="Times New Roman"/>
                <w:b/>
                <w:iCs/>
                <w:sz w:val="24"/>
                <w:szCs w:val="24"/>
                <w:lang w:val="uk-UA" w:eastAsia="ru-RU"/>
              </w:rPr>
              <w:t>5604,0</w:t>
            </w:r>
          </w:p>
        </w:tc>
        <w:tc>
          <w:tcPr>
            <w:tcW w:w="0" w:type="auto"/>
            <w:vAlign w:val="center"/>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bl>
    <w:p w:rsidR="007D1332" w:rsidRPr="00843E52" w:rsidRDefault="007D1332" w:rsidP="00C5705D">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1742D4" w:rsidRDefault="007D1332" w:rsidP="001742D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Відтворювальні ділянки площею 5257 га та шляхи міграції диких тварин 347 га віднесені до лісів високої природоохоронної цінності, в яких з 1 квітня по 15 червня, лісокористування і інші лісогосподарські роботи не проводяться.</w:t>
      </w:r>
    </w:p>
    <w:p w:rsidR="007D1332" w:rsidRDefault="007D1332" w:rsidP="0054509A">
      <w:pPr>
        <w:spacing w:after="0" w:line="240" w:lineRule="auto"/>
        <w:jc w:val="right"/>
        <w:rPr>
          <w:rFonts w:ascii="Times New Roman" w:hAnsi="Times New Roman"/>
          <w:b/>
          <w:sz w:val="24"/>
          <w:szCs w:val="24"/>
          <w:lang w:val="uk-UA" w:eastAsia="ru-RU"/>
        </w:rPr>
      </w:pPr>
    </w:p>
    <w:p w:rsidR="007D1332" w:rsidRPr="00843E52" w:rsidRDefault="007D1332" w:rsidP="0054509A">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Pr>
          <w:rFonts w:ascii="Times New Roman" w:hAnsi="Times New Roman"/>
          <w:b/>
          <w:sz w:val="24"/>
          <w:szCs w:val="24"/>
          <w:lang w:val="uk-UA" w:eastAsia="ru-RU"/>
        </w:rPr>
        <w:t>27</w:t>
      </w:r>
    </w:p>
    <w:p w:rsidR="007D1332" w:rsidRPr="00843E52" w:rsidRDefault="007D1332" w:rsidP="0054509A">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 Чисельність основних видів мисливських тварин у порівнянні з оптимальною на території ДП «Ємільчинське ЛГ»</w:t>
      </w:r>
    </w:p>
    <w:p w:rsidR="007D1332" w:rsidRPr="00843E52" w:rsidRDefault="007D1332" w:rsidP="0054509A">
      <w:pPr>
        <w:spacing w:after="0" w:line="240" w:lineRule="auto"/>
        <w:jc w:val="center"/>
        <w:rPr>
          <w:rFonts w:ascii="Times New Roman" w:hAnsi="Times New Roman"/>
          <w:sz w:val="24"/>
          <w:szCs w:val="24"/>
          <w:lang w:val="uk-UA" w:eastAsia="ru-RU"/>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2"/>
        <w:gridCol w:w="1712"/>
        <w:gridCol w:w="1227"/>
        <w:gridCol w:w="1227"/>
        <w:gridCol w:w="870"/>
        <w:gridCol w:w="1130"/>
        <w:gridCol w:w="1111"/>
        <w:gridCol w:w="1701"/>
      </w:tblGrid>
      <w:tr w:rsidR="007D1332" w:rsidRPr="00927260" w:rsidTr="00927260">
        <w:tc>
          <w:tcPr>
            <w:tcW w:w="512"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пп</w:t>
            </w:r>
          </w:p>
        </w:tc>
        <w:tc>
          <w:tcPr>
            <w:tcW w:w="1712"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Вид мисливських тварин</w:t>
            </w:r>
          </w:p>
        </w:tc>
        <w:tc>
          <w:tcPr>
            <w:tcW w:w="1227"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Оптималь-на щільність тварин</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на 1 тис га</w:t>
            </w:r>
          </w:p>
        </w:tc>
        <w:tc>
          <w:tcPr>
            <w:tcW w:w="1227"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Оптималь-на кількість тварин, шт..</w:t>
            </w:r>
          </w:p>
        </w:tc>
        <w:tc>
          <w:tcPr>
            <w:tcW w:w="2000" w:type="dxa"/>
            <w:gridSpan w:val="2"/>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2017</w:t>
            </w:r>
          </w:p>
        </w:tc>
        <w:tc>
          <w:tcPr>
            <w:tcW w:w="2812" w:type="dxa"/>
            <w:gridSpan w:val="2"/>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2018 /2019</w:t>
            </w:r>
          </w:p>
        </w:tc>
      </w:tr>
      <w:tr w:rsidR="007D1332" w:rsidRPr="00927260" w:rsidTr="00927260">
        <w:tc>
          <w:tcPr>
            <w:tcW w:w="0" w:type="auto"/>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1712" w:type="dxa"/>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1227" w:type="dxa"/>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0" w:type="auto"/>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Факт.</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к-сть, шт.</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Факт.</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щільність</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на тис га</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Факт.</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к-сть, шт.</w:t>
            </w:r>
          </w:p>
        </w:tc>
        <w:tc>
          <w:tcPr>
            <w:tcW w:w="170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Факт.</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щіль-ність на тис га</w:t>
            </w:r>
          </w:p>
        </w:tc>
      </w:tr>
      <w:tr w:rsidR="007D1332" w:rsidRPr="00927260" w:rsidTr="00927260">
        <w:trPr>
          <w:trHeight w:val="371"/>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Лось</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58</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0,9</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38</w:t>
            </w:r>
          </w:p>
        </w:tc>
        <w:tc>
          <w:tcPr>
            <w:tcW w:w="1701" w:type="dxa"/>
            <w:tcBorders>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1,6</w:t>
            </w:r>
          </w:p>
        </w:tc>
      </w:tr>
      <w:tr w:rsidR="007D1332" w:rsidRPr="00927260" w:rsidTr="00927260">
        <w:trPr>
          <w:trHeight w:val="404"/>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Козуля</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12,0</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271</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307</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13,2</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320</w:t>
            </w:r>
          </w:p>
        </w:tc>
        <w:tc>
          <w:tcPr>
            <w:tcW w:w="170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13,8</w:t>
            </w:r>
          </w:p>
        </w:tc>
      </w:tr>
      <w:tr w:rsidR="007D1332" w:rsidRPr="00927260" w:rsidTr="00927260">
        <w:trPr>
          <w:trHeight w:val="410"/>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Кабан</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68</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74</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3,2</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60</w:t>
            </w:r>
          </w:p>
        </w:tc>
        <w:tc>
          <w:tcPr>
            <w:tcW w:w="170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w:t>
            </w:r>
          </w:p>
        </w:tc>
      </w:tr>
      <w:tr w:rsidR="007D1332" w:rsidRPr="00927260" w:rsidTr="00927260">
        <w:trPr>
          <w:trHeight w:val="417"/>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Заєць-русак</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15,0</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192</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211</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9,1</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264</w:t>
            </w:r>
          </w:p>
        </w:tc>
        <w:tc>
          <w:tcPr>
            <w:tcW w:w="1701" w:type="dxa"/>
            <w:tcBorders>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11,4</w:t>
            </w:r>
          </w:p>
        </w:tc>
      </w:tr>
      <w:tr w:rsidR="007D1332" w:rsidRPr="00927260" w:rsidTr="00927260">
        <w:trPr>
          <w:trHeight w:val="395"/>
        </w:trPr>
        <w:tc>
          <w:tcPr>
            <w:tcW w:w="512"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5.</w:t>
            </w:r>
          </w:p>
        </w:tc>
        <w:tc>
          <w:tcPr>
            <w:tcW w:w="1712"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Куниця лісова</w:t>
            </w:r>
          </w:p>
        </w:tc>
        <w:tc>
          <w:tcPr>
            <w:tcW w:w="1227"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3,3</w:t>
            </w:r>
          </w:p>
        </w:tc>
        <w:tc>
          <w:tcPr>
            <w:tcW w:w="1227"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73</w:t>
            </w:r>
          </w:p>
        </w:tc>
        <w:tc>
          <w:tcPr>
            <w:tcW w:w="870"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109</w:t>
            </w:r>
          </w:p>
        </w:tc>
        <w:tc>
          <w:tcPr>
            <w:tcW w:w="1130"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4,7</w:t>
            </w:r>
          </w:p>
        </w:tc>
        <w:tc>
          <w:tcPr>
            <w:tcW w:w="111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125</w:t>
            </w:r>
          </w:p>
        </w:tc>
        <w:tc>
          <w:tcPr>
            <w:tcW w:w="1701" w:type="dxa"/>
            <w:tcBorders>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lang w:val="uk-UA" w:eastAsia="ru-RU"/>
              </w:rPr>
              <w:t>5,4</w:t>
            </w:r>
          </w:p>
        </w:tc>
      </w:tr>
    </w:tbl>
    <w:p w:rsidR="007D1332" w:rsidRPr="00843E52" w:rsidRDefault="007D1332" w:rsidP="00BA14C1">
      <w:pPr>
        <w:spacing w:after="0" w:line="240" w:lineRule="auto"/>
        <w:rPr>
          <w:rFonts w:ascii="Times New Roman" w:hAnsi="Times New Roman"/>
          <w:sz w:val="24"/>
          <w:szCs w:val="24"/>
        </w:rPr>
      </w:pPr>
    </w:p>
    <w:p w:rsidR="007D1332" w:rsidRPr="00843E52" w:rsidRDefault="007D1332" w:rsidP="00BA14C1">
      <w:pPr>
        <w:spacing w:after="0" w:line="240" w:lineRule="auto"/>
        <w:rPr>
          <w:rFonts w:ascii="Times New Roman" w:hAnsi="Times New Roman"/>
          <w:b/>
          <w:i/>
          <w:sz w:val="24"/>
          <w:szCs w:val="24"/>
          <w:lang w:val="uk-UA" w:eastAsia="ru-RU"/>
        </w:rPr>
      </w:pPr>
      <w:r w:rsidRPr="00843E52">
        <w:rPr>
          <w:rFonts w:ascii="Times New Roman" w:hAnsi="Times New Roman"/>
          <w:sz w:val="24"/>
          <w:szCs w:val="24"/>
          <w:lang w:val="uk-UA"/>
        </w:rPr>
        <w:t xml:space="preserve">                 </w:t>
      </w:r>
      <w:r w:rsidRPr="00843E52">
        <w:rPr>
          <w:rFonts w:ascii="Times New Roman" w:hAnsi="Times New Roman"/>
          <w:b/>
          <w:i/>
          <w:sz w:val="24"/>
          <w:szCs w:val="24"/>
          <w:lang w:val="uk-UA" w:eastAsia="ru-RU"/>
        </w:rPr>
        <w:t xml:space="preserve"> </w:t>
      </w:r>
      <w:r w:rsidRPr="00843E52">
        <w:rPr>
          <w:rFonts w:ascii="Times New Roman" w:hAnsi="Times New Roman"/>
          <w:sz w:val="24"/>
          <w:szCs w:val="24"/>
          <w:lang w:val="uk-UA" w:eastAsia="ru-RU"/>
        </w:rPr>
        <w:t>Таким чином загальна чисельність мисливських тварин на території  ДП «Ємільчинське ЛГ» відповідно даних обліку мисливських господарств становить:</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лось      38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кабан    60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козуля  320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заєць-русак 264 щт.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-лисиця   14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вовк      1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видра    24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борсук   54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куниця лісова  125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бобер    140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Мисливські тварини, які занесені до Червоної книги України на території лісгоспу представлені наступними видами: лось європейський, рись, видра  річкова, тхір лісовий, лелека чорний та інші.</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Загальна їх чисельність по  видах, окрім лося європейського, не визначена.</w:t>
      </w:r>
    </w:p>
    <w:p w:rsidR="007D1332" w:rsidRPr="00843E52" w:rsidRDefault="007D1332" w:rsidP="00BA14C1">
      <w:pPr>
        <w:spacing w:after="0" w:line="240" w:lineRule="auto"/>
        <w:rPr>
          <w:rFonts w:ascii="Times New Roman" w:hAnsi="Times New Roman"/>
          <w:sz w:val="24"/>
          <w:szCs w:val="24"/>
          <w:lang w:val="uk-UA" w:eastAsia="ru-RU"/>
        </w:rPr>
      </w:pPr>
    </w:p>
    <w:p w:rsidR="007D1332" w:rsidRPr="00843E52" w:rsidRDefault="007D1332" w:rsidP="00BA14C1">
      <w:pPr>
        <w:spacing w:after="0" w:line="240" w:lineRule="auto"/>
        <w:rPr>
          <w:rFonts w:ascii="Times New Roman" w:hAnsi="Times New Roman"/>
          <w:sz w:val="24"/>
          <w:szCs w:val="24"/>
          <w:lang w:val="uk-UA" w:eastAsia="ru-RU"/>
        </w:rPr>
      </w:pPr>
    </w:p>
    <w:p w:rsidR="007D1332" w:rsidRPr="00843E52" w:rsidRDefault="007D1332" w:rsidP="0066645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Таблиця </w:t>
      </w:r>
      <w:r>
        <w:rPr>
          <w:rFonts w:ascii="Times New Roman" w:hAnsi="Times New Roman"/>
          <w:b/>
          <w:sz w:val="24"/>
          <w:szCs w:val="24"/>
          <w:lang w:val="uk-UA" w:eastAsia="ru-RU"/>
        </w:rPr>
        <w:t xml:space="preserve"> 28</w:t>
      </w:r>
      <w:r w:rsidRPr="00843E52">
        <w:rPr>
          <w:rFonts w:ascii="Times New Roman" w:hAnsi="Times New Roman"/>
          <w:b/>
          <w:sz w:val="24"/>
          <w:szCs w:val="24"/>
          <w:lang w:val="uk-UA" w:eastAsia="ru-RU"/>
        </w:rPr>
        <w:t xml:space="preserve">     </w:t>
      </w:r>
    </w:p>
    <w:p w:rsidR="007D1332" w:rsidRPr="00843E52" w:rsidRDefault="007D1332" w:rsidP="00BA14C1">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Обсяги добування мисливських тварин в 2018 році</w:t>
      </w: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2"/>
        <w:gridCol w:w="1712"/>
        <w:gridCol w:w="2454"/>
        <w:gridCol w:w="2000"/>
        <w:gridCol w:w="2812"/>
      </w:tblGrid>
      <w:tr w:rsidR="007D1332" w:rsidRPr="00927260" w:rsidTr="00927260">
        <w:trPr>
          <w:trHeight w:val="983"/>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пп</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Вид мисливських тварин</w:t>
            </w:r>
          </w:p>
        </w:tc>
        <w:tc>
          <w:tcPr>
            <w:tcW w:w="2454" w:type="dxa"/>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Ліміт</w:t>
            </w:r>
          </w:p>
        </w:tc>
        <w:tc>
          <w:tcPr>
            <w:tcW w:w="2000" w:type="dxa"/>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Добуто</w:t>
            </w:r>
          </w:p>
        </w:tc>
        <w:tc>
          <w:tcPr>
            <w:tcW w:w="2812" w:type="dxa"/>
          </w:tcPr>
          <w:p w:rsidR="007D1332" w:rsidRPr="00927260" w:rsidRDefault="007D1332" w:rsidP="00927260">
            <w:pPr>
              <w:spacing w:after="0" w:line="240" w:lineRule="auto"/>
              <w:jc w:val="center"/>
              <w:rPr>
                <w:rFonts w:ascii="Times New Roman" w:hAnsi="Times New Roman"/>
                <w:i/>
                <w:iCs/>
                <w:lang w:val="uk-UA" w:eastAsia="ru-RU"/>
              </w:rPr>
            </w:pP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Відсоток добування</w:t>
            </w:r>
          </w:p>
        </w:tc>
      </w:tr>
      <w:tr w:rsidR="007D1332" w:rsidRPr="00927260" w:rsidTr="00927260">
        <w:trPr>
          <w:trHeight w:val="371"/>
        </w:trPr>
        <w:tc>
          <w:tcPr>
            <w:tcW w:w="512" w:type="dxa"/>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w:t>
            </w:r>
          </w:p>
        </w:tc>
        <w:tc>
          <w:tcPr>
            <w:tcW w:w="1712" w:type="dxa"/>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Кабан</w:t>
            </w:r>
          </w:p>
        </w:tc>
        <w:tc>
          <w:tcPr>
            <w:tcW w:w="2454" w:type="dxa"/>
            <w:tcBorders>
              <w:bottom w:val="single" w:sz="4" w:space="0" w:color="auto"/>
            </w:tcBorders>
          </w:tcPr>
          <w:p w:rsidR="007D1332" w:rsidRPr="00927260" w:rsidRDefault="00B657C2" w:rsidP="00927260">
            <w:pPr>
              <w:spacing w:after="0" w:line="240" w:lineRule="auto"/>
              <w:jc w:val="center"/>
              <w:rPr>
                <w:rFonts w:ascii="Times New Roman" w:hAnsi="Times New Roman"/>
                <w:lang w:val="uk-UA" w:eastAsia="ru-RU"/>
              </w:rPr>
            </w:pPr>
            <w:r>
              <w:rPr>
                <w:rFonts w:ascii="Times New Roman" w:hAnsi="Times New Roman"/>
                <w:lang w:val="uk-UA" w:eastAsia="ru-RU"/>
              </w:rPr>
              <w:t>7</w:t>
            </w:r>
          </w:p>
        </w:tc>
        <w:tc>
          <w:tcPr>
            <w:tcW w:w="2000" w:type="dxa"/>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2812" w:type="dxa"/>
            <w:tcBorders>
              <w:bottom w:val="single" w:sz="4" w:space="0" w:color="auto"/>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w:t>
            </w:r>
          </w:p>
        </w:tc>
      </w:tr>
      <w:tr w:rsidR="007D1332" w:rsidRPr="00927260" w:rsidTr="00927260">
        <w:trPr>
          <w:trHeight w:val="404"/>
        </w:trPr>
        <w:tc>
          <w:tcPr>
            <w:tcW w:w="512" w:type="dxa"/>
            <w:tcBorders>
              <w:top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w:t>
            </w:r>
          </w:p>
        </w:tc>
        <w:tc>
          <w:tcPr>
            <w:tcW w:w="1712" w:type="dxa"/>
            <w:tcBorders>
              <w:top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Козуля</w:t>
            </w:r>
          </w:p>
        </w:tc>
        <w:tc>
          <w:tcPr>
            <w:tcW w:w="2454" w:type="dxa"/>
            <w:tcBorders>
              <w:top w:val="single" w:sz="4" w:space="0" w:color="auto"/>
            </w:tcBorders>
          </w:tcPr>
          <w:p w:rsidR="007D1332" w:rsidRPr="00927260" w:rsidRDefault="00B657C2" w:rsidP="00927260">
            <w:pPr>
              <w:spacing w:after="0" w:line="240" w:lineRule="auto"/>
              <w:jc w:val="center"/>
              <w:rPr>
                <w:rFonts w:ascii="Times New Roman" w:hAnsi="Times New Roman"/>
                <w:i/>
                <w:iCs/>
                <w:lang w:val="uk-UA" w:eastAsia="ru-RU"/>
              </w:rPr>
            </w:pPr>
            <w:r>
              <w:rPr>
                <w:rFonts w:ascii="Times New Roman" w:hAnsi="Times New Roman"/>
                <w:iCs/>
                <w:lang w:val="uk-UA" w:eastAsia="ru-RU"/>
              </w:rPr>
              <w:t>15</w:t>
            </w:r>
          </w:p>
        </w:tc>
        <w:tc>
          <w:tcPr>
            <w:tcW w:w="2000" w:type="dxa"/>
            <w:tcBorders>
              <w:top w:val="single" w:sz="4" w:space="0" w:color="auto"/>
            </w:tcBorders>
          </w:tcPr>
          <w:p w:rsidR="007D1332" w:rsidRPr="00B657C2" w:rsidRDefault="00B657C2" w:rsidP="00927260">
            <w:pPr>
              <w:spacing w:after="0" w:line="240" w:lineRule="auto"/>
              <w:jc w:val="center"/>
              <w:rPr>
                <w:rFonts w:ascii="Times New Roman" w:hAnsi="Times New Roman"/>
                <w:iCs/>
                <w:lang w:val="uk-UA" w:eastAsia="ru-RU"/>
              </w:rPr>
            </w:pPr>
            <w:r w:rsidRPr="00B657C2">
              <w:rPr>
                <w:rFonts w:ascii="Times New Roman" w:hAnsi="Times New Roman"/>
                <w:iCs/>
                <w:lang w:val="uk-UA" w:eastAsia="ru-RU"/>
              </w:rPr>
              <w:t>8</w:t>
            </w:r>
          </w:p>
        </w:tc>
        <w:tc>
          <w:tcPr>
            <w:tcW w:w="2812" w:type="dxa"/>
            <w:tcBorders>
              <w:top w:val="single" w:sz="4" w:space="0" w:color="auto"/>
              <w:right w:val="single" w:sz="4" w:space="0" w:color="auto"/>
            </w:tcBorders>
          </w:tcPr>
          <w:p w:rsidR="007D1332" w:rsidRPr="00B657C2" w:rsidRDefault="00B657C2" w:rsidP="00927260">
            <w:pPr>
              <w:spacing w:after="0" w:line="240" w:lineRule="auto"/>
              <w:jc w:val="center"/>
              <w:rPr>
                <w:rFonts w:ascii="Times New Roman" w:hAnsi="Times New Roman"/>
                <w:iCs/>
                <w:lang w:val="uk-UA" w:eastAsia="ru-RU"/>
              </w:rPr>
            </w:pPr>
            <w:r w:rsidRPr="00B657C2">
              <w:rPr>
                <w:rFonts w:ascii="Times New Roman" w:hAnsi="Times New Roman"/>
                <w:iCs/>
                <w:lang w:val="uk-UA" w:eastAsia="ru-RU"/>
              </w:rPr>
              <w:t>54</w:t>
            </w:r>
          </w:p>
        </w:tc>
      </w:tr>
    </w:tbl>
    <w:p w:rsidR="007D1332" w:rsidRPr="00843E52" w:rsidRDefault="007D1332" w:rsidP="00BA14C1">
      <w:pPr>
        <w:spacing w:after="0" w:line="240" w:lineRule="auto"/>
        <w:rPr>
          <w:rFonts w:ascii="Times New Roman" w:hAnsi="Times New Roman"/>
          <w:sz w:val="24"/>
          <w:szCs w:val="24"/>
        </w:rPr>
      </w:pPr>
    </w:p>
    <w:p w:rsidR="007D1332" w:rsidRPr="00843E52" w:rsidRDefault="007D1332">
      <w:pPr>
        <w:rPr>
          <w:rFonts w:ascii="Times New Roman" w:hAnsi="Times New Roman"/>
          <w:lang w:val="uk-UA" w:eastAsia="ru-RU"/>
        </w:rPr>
      </w:pPr>
      <w:r w:rsidRPr="00843E52">
        <w:rPr>
          <w:rFonts w:ascii="Times New Roman" w:hAnsi="Times New Roman"/>
          <w:sz w:val="24"/>
          <w:szCs w:val="24"/>
          <w:lang w:val="uk-UA"/>
        </w:rPr>
        <w:t xml:space="preserve">             В зв</w:t>
      </w:r>
      <w:r w:rsidRPr="00843E52">
        <w:rPr>
          <w:rFonts w:ascii="Times New Roman" w:hAnsi="Times New Roman"/>
          <w:lang w:val="uk-UA" w:eastAsia="ru-RU"/>
        </w:rPr>
        <w:t>’язку з малою кількістю поголів’я дикого кабана полювання на території лісгоспу не проводилось на даний вид тварин. В підприємстві є план експлуатації основних видів мисливської фауни, які оформленні згідно чинного законодавства. Видача та використання ліцензій здійснюється в спеціальному журналі обліку.</w:t>
      </w:r>
    </w:p>
    <w:p w:rsidR="007D1332" w:rsidRPr="001742D4" w:rsidRDefault="007D1332" w:rsidP="001742D4">
      <w:pPr>
        <w:rPr>
          <w:rFonts w:ascii="Times New Roman" w:hAnsi="Times New Roman"/>
          <w:lang w:val="uk-UA" w:eastAsia="ru-RU"/>
        </w:rPr>
      </w:pPr>
      <w:r w:rsidRPr="00843E52">
        <w:rPr>
          <w:rFonts w:ascii="Times New Roman" w:hAnsi="Times New Roman"/>
          <w:lang w:val="uk-UA" w:eastAsia="ru-RU"/>
        </w:rPr>
        <w:t xml:space="preserve">             Збільшенню поголів’я мисливських тварин сприяють біотехнічні заходи, які проводяться лісгоспом</w:t>
      </w:r>
    </w:p>
    <w:p w:rsidR="007D1332" w:rsidRDefault="007D1332" w:rsidP="0066645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7D1332" w:rsidRPr="00843E52" w:rsidRDefault="007D1332" w:rsidP="0066645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843E52">
        <w:rPr>
          <w:rFonts w:ascii="Times New Roman" w:hAnsi="Times New Roman"/>
          <w:b/>
          <w:sz w:val="24"/>
          <w:szCs w:val="24"/>
          <w:lang w:val="uk-UA" w:eastAsia="ru-RU"/>
        </w:rPr>
        <w:t xml:space="preserve">Таблиця </w:t>
      </w:r>
      <w:r>
        <w:rPr>
          <w:rFonts w:ascii="Times New Roman" w:hAnsi="Times New Roman"/>
          <w:b/>
          <w:sz w:val="24"/>
          <w:szCs w:val="24"/>
          <w:lang w:val="uk-UA" w:eastAsia="ru-RU"/>
        </w:rPr>
        <w:t>29</w:t>
      </w:r>
    </w:p>
    <w:p w:rsidR="007D1332" w:rsidRPr="00843E52" w:rsidRDefault="007D1332" w:rsidP="0066645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Pr="00843E52" w:rsidRDefault="007D1332" w:rsidP="003F675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Перелік біотехнічних споруд по мисливських господарствах станом на 01.01.2019 року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8"/>
        <w:gridCol w:w="3065"/>
        <w:gridCol w:w="2678"/>
        <w:gridCol w:w="1108"/>
        <w:gridCol w:w="1860"/>
      </w:tblGrid>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пп</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споруд</w:t>
            </w:r>
          </w:p>
        </w:tc>
        <w:tc>
          <w:tcPr>
            <w:tcW w:w="26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мисливського господарства</w:t>
            </w: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Од. виміру</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Кількість</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Підгодівельні майданчики для копитних</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val="restart"/>
            <w:vAlign w:val="center"/>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ДП «Ємільчинське ЛГ»</w:t>
            </w: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14</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Годівниці</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47</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Живоловильні</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Солонці для копитних тварин</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41</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Водопої</w:t>
            </w: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10</w:t>
            </w:r>
          </w:p>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cantSplit/>
          <w:trHeight w:val="872"/>
        </w:trPr>
        <w:tc>
          <w:tcPr>
            <w:tcW w:w="628"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6.</w:t>
            </w:r>
          </w:p>
        </w:tc>
        <w:tc>
          <w:tcPr>
            <w:tcW w:w="306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Кормові поля</w:t>
            </w:r>
          </w:p>
        </w:tc>
        <w:tc>
          <w:tcPr>
            <w:tcW w:w="2678" w:type="dxa"/>
            <w:vMerge/>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га</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7</w:t>
            </w:r>
          </w:p>
        </w:tc>
      </w:tr>
    </w:tbl>
    <w:p w:rsidR="007D1332" w:rsidRPr="00843E52" w:rsidRDefault="007D1332">
      <w:pPr>
        <w:rPr>
          <w:rFonts w:ascii="Times New Roman" w:hAnsi="Times New Roman"/>
          <w:lang w:val="uk-UA" w:eastAsia="ru-RU"/>
        </w:rPr>
      </w:pP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Для підгодівлі мисливських тварин в зимовий період лісгоспом проводиться заготівля кормів (сіно, віники, зерновідходи, жолудь).</w:t>
      </w:r>
    </w:p>
    <w:p w:rsidR="007D1332" w:rsidRDefault="007D1332" w:rsidP="00F00835">
      <w:pPr>
        <w:spacing w:after="0" w:line="240" w:lineRule="auto"/>
        <w:jc w:val="right"/>
        <w:rPr>
          <w:rFonts w:ascii="Times New Roman" w:hAnsi="Times New Roman"/>
          <w:b/>
          <w:sz w:val="24"/>
          <w:szCs w:val="24"/>
          <w:lang w:val="uk-UA" w:eastAsia="ru-RU"/>
        </w:rPr>
      </w:pPr>
    </w:p>
    <w:p w:rsidR="007D1332" w:rsidRDefault="007D1332" w:rsidP="00F00835">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lastRenderedPageBreak/>
        <w:t xml:space="preserve">Таблиця </w:t>
      </w:r>
      <w:r>
        <w:rPr>
          <w:rFonts w:ascii="Times New Roman" w:hAnsi="Times New Roman"/>
          <w:b/>
          <w:sz w:val="24"/>
          <w:szCs w:val="24"/>
          <w:lang w:val="uk-UA" w:eastAsia="ru-RU"/>
        </w:rPr>
        <w:t>30</w:t>
      </w:r>
    </w:p>
    <w:p w:rsidR="007D1332" w:rsidRPr="00843E52" w:rsidRDefault="007D1332" w:rsidP="00F00835">
      <w:pPr>
        <w:spacing w:after="0" w:line="240" w:lineRule="auto"/>
        <w:jc w:val="right"/>
        <w:rPr>
          <w:rFonts w:ascii="Times New Roman" w:hAnsi="Times New Roman"/>
          <w:b/>
          <w:sz w:val="24"/>
          <w:szCs w:val="24"/>
          <w:lang w:val="uk-UA" w:eastAsia="ru-RU"/>
        </w:rPr>
      </w:pPr>
    </w:p>
    <w:p w:rsidR="007D1332" w:rsidRPr="003F6754" w:rsidRDefault="007D1332" w:rsidP="003F675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Використання коштів мисливськими господарствами    в 2016-2018 роках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1276"/>
        <w:gridCol w:w="850"/>
        <w:gridCol w:w="1701"/>
        <w:gridCol w:w="1134"/>
        <w:gridCol w:w="1877"/>
      </w:tblGrid>
      <w:tr w:rsidR="007D1332" w:rsidRPr="00927260" w:rsidTr="00927260">
        <w:tc>
          <w:tcPr>
            <w:tcW w:w="2402" w:type="dxa"/>
            <w:vMerge w:val="restart"/>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sz w:val="20"/>
                <w:szCs w:val="20"/>
                <w:lang w:val="uk-UA" w:eastAsia="ru-RU"/>
              </w:rPr>
              <w:t>Назва мисливського господарства</w:t>
            </w:r>
          </w:p>
        </w:tc>
        <w:tc>
          <w:tcPr>
            <w:tcW w:w="1276"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Рік</w:t>
            </w:r>
          </w:p>
        </w:tc>
        <w:tc>
          <w:tcPr>
            <w:tcW w:w="2551" w:type="dxa"/>
            <w:gridSpan w:val="2"/>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sz w:val="20"/>
                <w:szCs w:val="20"/>
                <w:lang w:val="uk-UA" w:eastAsia="ru-RU"/>
              </w:rPr>
              <w:t>Використано коштів на охорону диких тварин, тис.грн.</w:t>
            </w:r>
          </w:p>
        </w:tc>
        <w:tc>
          <w:tcPr>
            <w:tcW w:w="3011" w:type="dxa"/>
            <w:gridSpan w:val="2"/>
          </w:tcPr>
          <w:p w:rsidR="007D1332" w:rsidRPr="00927260" w:rsidRDefault="007D1332" w:rsidP="00927260">
            <w:pPr>
              <w:spacing w:after="0" w:line="240" w:lineRule="auto"/>
              <w:jc w:val="center"/>
              <w:rPr>
                <w:rFonts w:ascii="Times New Roman" w:hAnsi="Times New Roman"/>
                <w:b/>
                <w:i/>
                <w:iCs/>
                <w:sz w:val="24"/>
                <w:szCs w:val="24"/>
                <w:lang w:val="uk-UA" w:eastAsia="ru-RU"/>
              </w:rPr>
            </w:pPr>
            <w:r w:rsidRPr="00927260">
              <w:rPr>
                <w:rFonts w:ascii="Times New Roman" w:hAnsi="Times New Roman"/>
                <w:iCs/>
                <w:sz w:val="20"/>
                <w:szCs w:val="20"/>
                <w:lang w:val="uk-UA" w:eastAsia="ru-RU"/>
              </w:rPr>
              <w:t>Використано коштів на біотехнічні. заходи та заготівлю і викладку кормів,, тис.грн.</w:t>
            </w:r>
          </w:p>
        </w:tc>
      </w:tr>
      <w:tr w:rsidR="007D1332" w:rsidRPr="00927260" w:rsidTr="00927260">
        <w:tc>
          <w:tcPr>
            <w:tcW w:w="2402" w:type="dxa"/>
            <w:vMerge/>
          </w:tcPr>
          <w:p w:rsidR="007D1332" w:rsidRPr="00927260" w:rsidRDefault="007D1332" w:rsidP="00927260">
            <w:pPr>
              <w:spacing w:after="0" w:line="240" w:lineRule="auto"/>
              <w:jc w:val="center"/>
              <w:rPr>
                <w:rFonts w:ascii="Times New Roman" w:hAnsi="Times New Roman"/>
                <w:b/>
                <w:sz w:val="24"/>
                <w:szCs w:val="24"/>
                <w:lang w:val="uk-UA" w:eastAsia="ru-RU"/>
              </w:rPr>
            </w:pPr>
          </w:p>
        </w:tc>
        <w:tc>
          <w:tcPr>
            <w:tcW w:w="1276" w:type="dxa"/>
            <w:vMerge/>
          </w:tcPr>
          <w:p w:rsidR="007D1332" w:rsidRPr="00927260" w:rsidRDefault="007D1332" w:rsidP="00927260">
            <w:pPr>
              <w:spacing w:after="0" w:line="240" w:lineRule="auto"/>
              <w:jc w:val="center"/>
              <w:rPr>
                <w:rFonts w:ascii="Times New Roman" w:hAnsi="Times New Roman"/>
                <w:b/>
                <w:sz w:val="24"/>
                <w:szCs w:val="24"/>
                <w:lang w:val="uk-UA" w:eastAsia="ru-RU"/>
              </w:rPr>
            </w:pPr>
          </w:p>
        </w:tc>
        <w:tc>
          <w:tcPr>
            <w:tcW w:w="85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Всього</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70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т.ч.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 тис.га</w:t>
            </w:r>
          </w:p>
        </w:tc>
        <w:tc>
          <w:tcPr>
            <w:tcW w:w="113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Всього</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877"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в т.ч.</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 тис.га</w:t>
            </w:r>
          </w:p>
        </w:tc>
      </w:tr>
      <w:tr w:rsidR="00B657C2" w:rsidRPr="00927260" w:rsidTr="00927260">
        <w:tc>
          <w:tcPr>
            <w:tcW w:w="2402" w:type="dxa"/>
            <w:vMerge w:val="restart"/>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ДП «Ємільчинське ЛГ»</w:t>
            </w:r>
          </w:p>
        </w:tc>
        <w:tc>
          <w:tcPr>
            <w:tcW w:w="1276"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2016</w:t>
            </w:r>
          </w:p>
          <w:p w:rsidR="00B657C2" w:rsidRPr="00927260" w:rsidRDefault="00B657C2" w:rsidP="00927260">
            <w:pPr>
              <w:spacing w:after="0" w:line="240" w:lineRule="auto"/>
              <w:jc w:val="center"/>
              <w:rPr>
                <w:rFonts w:ascii="Times New Roman" w:hAnsi="Times New Roman"/>
                <w:sz w:val="20"/>
                <w:szCs w:val="20"/>
                <w:lang w:val="uk-UA" w:eastAsia="ru-RU"/>
              </w:rPr>
            </w:pPr>
          </w:p>
        </w:tc>
        <w:tc>
          <w:tcPr>
            <w:tcW w:w="850"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48,3</w:t>
            </w:r>
          </w:p>
        </w:tc>
        <w:tc>
          <w:tcPr>
            <w:tcW w:w="1701"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2,09</w:t>
            </w:r>
          </w:p>
        </w:tc>
        <w:tc>
          <w:tcPr>
            <w:tcW w:w="1134"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58,8</w:t>
            </w:r>
          </w:p>
        </w:tc>
        <w:tc>
          <w:tcPr>
            <w:tcW w:w="1877"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2,54</w:t>
            </w:r>
          </w:p>
        </w:tc>
      </w:tr>
      <w:tr w:rsidR="00B657C2" w:rsidRPr="00927260" w:rsidTr="00927260">
        <w:tc>
          <w:tcPr>
            <w:tcW w:w="2402" w:type="dxa"/>
            <w:vMerge/>
          </w:tcPr>
          <w:p w:rsidR="00B657C2" w:rsidRPr="00927260" w:rsidRDefault="00B657C2" w:rsidP="00927260">
            <w:pPr>
              <w:spacing w:after="0" w:line="240" w:lineRule="auto"/>
              <w:jc w:val="center"/>
              <w:rPr>
                <w:rFonts w:ascii="Times New Roman" w:hAnsi="Times New Roman"/>
                <w:sz w:val="20"/>
                <w:szCs w:val="20"/>
                <w:lang w:val="uk-UA" w:eastAsia="ru-RU"/>
              </w:rPr>
            </w:pPr>
          </w:p>
        </w:tc>
        <w:tc>
          <w:tcPr>
            <w:tcW w:w="1276"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2017</w:t>
            </w:r>
          </w:p>
          <w:p w:rsidR="00B657C2" w:rsidRPr="00927260" w:rsidRDefault="00B657C2" w:rsidP="00927260">
            <w:pPr>
              <w:spacing w:after="0" w:line="240" w:lineRule="auto"/>
              <w:jc w:val="center"/>
              <w:rPr>
                <w:rFonts w:ascii="Times New Roman" w:hAnsi="Times New Roman"/>
                <w:sz w:val="20"/>
                <w:szCs w:val="20"/>
                <w:lang w:val="uk-UA" w:eastAsia="ru-RU"/>
              </w:rPr>
            </w:pPr>
          </w:p>
        </w:tc>
        <w:tc>
          <w:tcPr>
            <w:tcW w:w="850"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54,1</w:t>
            </w:r>
          </w:p>
        </w:tc>
        <w:tc>
          <w:tcPr>
            <w:tcW w:w="1701"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2,34</w:t>
            </w:r>
          </w:p>
        </w:tc>
        <w:tc>
          <w:tcPr>
            <w:tcW w:w="1134"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116,0</w:t>
            </w:r>
          </w:p>
        </w:tc>
        <w:tc>
          <w:tcPr>
            <w:tcW w:w="1877"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5,02</w:t>
            </w:r>
          </w:p>
        </w:tc>
      </w:tr>
      <w:tr w:rsidR="00B657C2" w:rsidRPr="00927260" w:rsidTr="00927260">
        <w:tc>
          <w:tcPr>
            <w:tcW w:w="2402" w:type="dxa"/>
            <w:vMerge/>
          </w:tcPr>
          <w:p w:rsidR="00B657C2" w:rsidRPr="00927260" w:rsidRDefault="00B657C2" w:rsidP="00927260">
            <w:pPr>
              <w:spacing w:after="0" w:line="240" w:lineRule="auto"/>
              <w:jc w:val="center"/>
              <w:rPr>
                <w:rFonts w:ascii="Times New Roman" w:hAnsi="Times New Roman"/>
                <w:i/>
                <w:iCs/>
                <w:sz w:val="20"/>
                <w:szCs w:val="20"/>
                <w:lang w:val="uk-UA" w:eastAsia="ru-RU"/>
              </w:rPr>
            </w:pPr>
          </w:p>
        </w:tc>
        <w:tc>
          <w:tcPr>
            <w:tcW w:w="1276"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2018</w:t>
            </w:r>
          </w:p>
          <w:p w:rsidR="00B657C2" w:rsidRPr="00927260" w:rsidRDefault="00B657C2" w:rsidP="00927260">
            <w:pPr>
              <w:spacing w:after="0" w:line="240" w:lineRule="auto"/>
              <w:jc w:val="center"/>
              <w:rPr>
                <w:rFonts w:ascii="Times New Roman" w:hAnsi="Times New Roman"/>
                <w:i/>
                <w:iCs/>
                <w:sz w:val="20"/>
                <w:szCs w:val="20"/>
                <w:lang w:val="uk-UA" w:eastAsia="ru-RU"/>
              </w:rPr>
            </w:pPr>
          </w:p>
        </w:tc>
        <w:tc>
          <w:tcPr>
            <w:tcW w:w="850"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123,7</w:t>
            </w:r>
          </w:p>
        </w:tc>
        <w:tc>
          <w:tcPr>
            <w:tcW w:w="1701"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5,35</w:t>
            </w:r>
          </w:p>
        </w:tc>
        <w:tc>
          <w:tcPr>
            <w:tcW w:w="1134"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45,4</w:t>
            </w:r>
          </w:p>
        </w:tc>
        <w:tc>
          <w:tcPr>
            <w:tcW w:w="1877"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1,96</w:t>
            </w:r>
          </w:p>
        </w:tc>
      </w:tr>
      <w:tr w:rsidR="00B657C2" w:rsidRPr="00927260" w:rsidTr="00927260">
        <w:tc>
          <w:tcPr>
            <w:tcW w:w="2402" w:type="dxa"/>
            <w:vMerge/>
          </w:tcPr>
          <w:p w:rsidR="00B657C2" w:rsidRPr="00927260" w:rsidRDefault="00B657C2" w:rsidP="00927260">
            <w:pPr>
              <w:spacing w:after="0" w:line="240" w:lineRule="auto"/>
              <w:jc w:val="center"/>
              <w:rPr>
                <w:rFonts w:ascii="Times New Roman" w:hAnsi="Times New Roman"/>
                <w:i/>
                <w:iCs/>
                <w:sz w:val="20"/>
                <w:szCs w:val="20"/>
                <w:lang w:val="uk-UA" w:eastAsia="ru-RU"/>
              </w:rPr>
            </w:pPr>
          </w:p>
        </w:tc>
        <w:tc>
          <w:tcPr>
            <w:tcW w:w="1276"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B657C2" w:rsidP="00927260">
            <w:pPr>
              <w:spacing w:after="0" w:line="240" w:lineRule="auto"/>
              <w:jc w:val="center"/>
              <w:rPr>
                <w:rFonts w:ascii="Times New Roman" w:hAnsi="Times New Roman"/>
                <w:iCs/>
                <w:sz w:val="20"/>
                <w:szCs w:val="20"/>
                <w:lang w:val="uk-UA" w:eastAsia="ru-RU"/>
              </w:rPr>
            </w:pPr>
            <w:r w:rsidRPr="00B657C2">
              <w:rPr>
                <w:rFonts w:ascii="Times New Roman" w:hAnsi="Times New Roman"/>
                <w:iCs/>
                <w:sz w:val="20"/>
                <w:szCs w:val="20"/>
                <w:lang w:val="uk-UA" w:eastAsia="ru-RU"/>
              </w:rPr>
              <w:t>2019</w:t>
            </w:r>
          </w:p>
          <w:p w:rsidR="00B657C2" w:rsidRPr="00B657C2" w:rsidRDefault="00B657C2" w:rsidP="00927260">
            <w:pPr>
              <w:spacing w:after="0" w:line="240" w:lineRule="auto"/>
              <w:jc w:val="center"/>
              <w:rPr>
                <w:rFonts w:ascii="Times New Roman" w:hAnsi="Times New Roman"/>
                <w:iCs/>
                <w:sz w:val="20"/>
                <w:szCs w:val="20"/>
                <w:lang w:val="uk-UA" w:eastAsia="ru-RU"/>
              </w:rPr>
            </w:pPr>
          </w:p>
        </w:tc>
        <w:tc>
          <w:tcPr>
            <w:tcW w:w="850"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B657C2" w:rsidP="00927260">
            <w:pPr>
              <w:spacing w:after="0" w:line="240" w:lineRule="auto"/>
              <w:jc w:val="center"/>
              <w:rPr>
                <w:rFonts w:ascii="Times New Roman" w:hAnsi="Times New Roman"/>
                <w:iCs/>
                <w:sz w:val="20"/>
                <w:szCs w:val="20"/>
                <w:lang w:val="uk-UA" w:eastAsia="ru-RU"/>
              </w:rPr>
            </w:pPr>
            <w:r w:rsidRPr="00B657C2">
              <w:rPr>
                <w:rFonts w:ascii="Times New Roman" w:hAnsi="Times New Roman"/>
                <w:iCs/>
                <w:sz w:val="20"/>
                <w:szCs w:val="20"/>
                <w:lang w:val="uk-UA" w:eastAsia="ru-RU"/>
              </w:rPr>
              <w:t>43,1</w:t>
            </w:r>
          </w:p>
        </w:tc>
        <w:tc>
          <w:tcPr>
            <w:tcW w:w="1701"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B657C2" w:rsidP="00927260">
            <w:pPr>
              <w:spacing w:after="0" w:line="240" w:lineRule="auto"/>
              <w:jc w:val="center"/>
              <w:rPr>
                <w:rFonts w:ascii="Times New Roman" w:hAnsi="Times New Roman"/>
                <w:iCs/>
                <w:sz w:val="20"/>
                <w:szCs w:val="20"/>
                <w:lang w:val="uk-UA" w:eastAsia="ru-RU"/>
              </w:rPr>
            </w:pPr>
            <w:r w:rsidRPr="00B657C2">
              <w:rPr>
                <w:rFonts w:ascii="Times New Roman" w:hAnsi="Times New Roman"/>
                <w:iCs/>
                <w:sz w:val="20"/>
                <w:szCs w:val="20"/>
                <w:lang w:val="uk-UA" w:eastAsia="ru-RU"/>
              </w:rPr>
              <w:t>1,86</w:t>
            </w:r>
          </w:p>
        </w:tc>
        <w:tc>
          <w:tcPr>
            <w:tcW w:w="1134"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B657C2" w:rsidP="00927260">
            <w:pPr>
              <w:spacing w:after="0" w:line="240" w:lineRule="auto"/>
              <w:jc w:val="center"/>
              <w:rPr>
                <w:rFonts w:ascii="Times New Roman" w:hAnsi="Times New Roman"/>
                <w:iCs/>
                <w:sz w:val="20"/>
                <w:szCs w:val="20"/>
                <w:lang w:val="uk-UA" w:eastAsia="ru-RU"/>
              </w:rPr>
            </w:pPr>
            <w:r w:rsidRPr="00B657C2">
              <w:rPr>
                <w:rFonts w:ascii="Times New Roman" w:hAnsi="Times New Roman"/>
                <w:iCs/>
                <w:sz w:val="20"/>
                <w:szCs w:val="20"/>
                <w:lang w:val="uk-UA" w:eastAsia="ru-RU"/>
              </w:rPr>
              <w:t>58,6</w:t>
            </w:r>
          </w:p>
        </w:tc>
        <w:tc>
          <w:tcPr>
            <w:tcW w:w="1877"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B657C2" w:rsidP="00927260">
            <w:pPr>
              <w:spacing w:after="0" w:line="240" w:lineRule="auto"/>
              <w:jc w:val="center"/>
              <w:rPr>
                <w:rFonts w:ascii="Times New Roman" w:hAnsi="Times New Roman"/>
                <w:iCs/>
                <w:sz w:val="20"/>
                <w:szCs w:val="20"/>
                <w:lang w:val="uk-UA" w:eastAsia="ru-RU"/>
              </w:rPr>
            </w:pPr>
            <w:r w:rsidRPr="00B657C2">
              <w:rPr>
                <w:rFonts w:ascii="Times New Roman" w:hAnsi="Times New Roman"/>
                <w:iCs/>
                <w:sz w:val="20"/>
                <w:szCs w:val="20"/>
                <w:lang w:val="uk-UA" w:eastAsia="ru-RU"/>
              </w:rPr>
              <w:t>2,54</w:t>
            </w:r>
          </w:p>
        </w:tc>
      </w:tr>
    </w:tbl>
    <w:p w:rsidR="007D1332" w:rsidRDefault="007D1332">
      <w:pPr>
        <w:rPr>
          <w:rFonts w:ascii="Times New Roman" w:hAnsi="Times New Roman"/>
          <w:sz w:val="24"/>
          <w:szCs w:val="24"/>
          <w:lang w:val="uk-UA"/>
        </w:rPr>
      </w:pP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Штучне розведення, розселення та акліматизація мисливських тварин здійснюється, функціонує вольєр з розведення кабана.</w:t>
      </w:r>
    </w:p>
    <w:p w:rsidR="007D1332" w:rsidRPr="00843E52" w:rsidRDefault="007D1332">
      <w:pPr>
        <w:rPr>
          <w:rFonts w:ascii="Times New Roman" w:hAnsi="Times New Roman"/>
          <w:sz w:val="24"/>
          <w:szCs w:val="24"/>
          <w:lang w:val="uk-UA"/>
        </w:rPr>
      </w:pPr>
    </w:p>
    <w:p w:rsidR="007D1332" w:rsidRPr="00843E52" w:rsidRDefault="007D1332" w:rsidP="00CC62A2">
      <w:pPr>
        <w:spacing w:after="0" w:line="240" w:lineRule="auto"/>
        <w:rPr>
          <w:rFonts w:ascii="Times New Roman" w:hAnsi="Times New Roman"/>
          <w:b/>
          <w:sz w:val="24"/>
          <w:szCs w:val="24"/>
          <w:lang w:val="uk-UA" w:eastAsia="ru-RU"/>
        </w:rPr>
      </w:pPr>
    </w:p>
    <w:p w:rsidR="007D1332" w:rsidRPr="00843E52" w:rsidRDefault="007D1332" w:rsidP="00CC62A2">
      <w:pPr>
        <w:spacing w:after="0" w:line="240" w:lineRule="auto"/>
        <w:rPr>
          <w:rFonts w:ascii="Times New Roman" w:hAnsi="Times New Roman"/>
          <w:b/>
          <w:sz w:val="24"/>
          <w:szCs w:val="24"/>
          <w:lang w:val="uk-UA" w:eastAsia="ru-RU"/>
        </w:rPr>
      </w:pPr>
    </w:p>
    <w:p w:rsidR="007D1332" w:rsidRPr="00843E52" w:rsidRDefault="007D1332" w:rsidP="00CC62A2">
      <w:pPr>
        <w:spacing w:after="0" w:line="240" w:lineRule="auto"/>
        <w:rPr>
          <w:rFonts w:ascii="Times New Roman" w:hAnsi="Times New Roman"/>
          <w:b/>
          <w:sz w:val="24"/>
          <w:szCs w:val="24"/>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Default="007D1332" w:rsidP="00CC62A2">
      <w:pPr>
        <w:spacing w:after="0" w:line="240" w:lineRule="auto"/>
        <w:rPr>
          <w:rFonts w:ascii="Times New Roman" w:hAnsi="Times New Roman"/>
          <w:b/>
          <w:sz w:val="28"/>
          <w:szCs w:val="28"/>
          <w:lang w:val="uk-UA" w:eastAsia="ru-RU"/>
        </w:rPr>
      </w:pPr>
    </w:p>
    <w:p w:rsidR="007D1332" w:rsidRPr="00843E52" w:rsidRDefault="007D1332" w:rsidP="00CC62A2">
      <w:pPr>
        <w:spacing w:after="0" w:line="240" w:lineRule="auto"/>
        <w:rPr>
          <w:rFonts w:ascii="Times New Roman" w:hAnsi="Times New Roman"/>
          <w:b/>
          <w:sz w:val="24"/>
          <w:szCs w:val="24"/>
          <w:lang w:val="uk-UA" w:eastAsia="ru-RU"/>
        </w:rPr>
      </w:pPr>
      <w:r>
        <w:rPr>
          <w:rFonts w:ascii="Times New Roman" w:hAnsi="Times New Roman"/>
          <w:b/>
          <w:sz w:val="28"/>
          <w:szCs w:val="28"/>
          <w:lang w:val="uk-UA" w:eastAsia="ru-RU"/>
        </w:rPr>
        <w:t>12</w:t>
      </w:r>
      <w:r w:rsidRPr="003F6754">
        <w:rPr>
          <w:rFonts w:ascii="Times New Roman" w:hAnsi="Times New Roman"/>
          <w:b/>
          <w:sz w:val="28"/>
          <w:szCs w:val="28"/>
          <w:lang w:val="uk-UA" w:eastAsia="ru-RU"/>
        </w:rPr>
        <w:t>. Рідкісні та зникаючі види флори і фауни взяті під охорону, в тому числі види занесені до Червоної книги України</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Ділянки з наявністю рідкісних та зникаючих видів рослин відносяться до особливо цінних для збереження лісів (ОЦЗЛ) і рубки головного користування в них не проводяться. В ділянках, де рідкісні та зникаючі види рослинн зростають на незначній території, зберігаються ключові біотопи з охоронними зонами.</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Підприємство залучає зацікавлені сторони до виявлення рідкісних і зникаючих видів рослин та тварин і проектування заходів щодо їх збереження та покращення умов існування.</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За результатами польових досліджень та моніторингу спеціалістами лісгоспу та науковим співробітником від Поліського Філіалу УкрНДІЛГА були виявлені локалітети рідкісних представників лісової фауни та флори.</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На території ДП « Ємільчинське ЛГ» виявлено наступні рідкісні, вразливі, ендемічні та зникаючі види тварин і рослин та такі, що занесені до Червоної книги України: </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Лось європейський (</w:t>
      </w:r>
      <w:r w:rsidRPr="00843E52">
        <w:rPr>
          <w:rFonts w:ascii="Times New Roman" w:hAnsi="Times New Roman"/>
          <w:i/>
          <w:color w:val="333333"/>
          <w:sz w:val="24"/>
          <w:szCs w:val="24"/>
          <w:shd w:val="clear" w:color="auto" w:fill="F5F5F5"/>
        </w:rPr>
        <w:t>Alces alces</w:t>
      </w:r>
      <w:r w:rsidRPr="00843E52">
        <w:rPr>
          <w:rFonts w:ascii="Times New Roman" w:hAnsi="Times New Roman"/>
          <w:color w:val="333333"/>
          <w:sz w:val="24"/>
          <w:szCs w:val="24"/>
          <w:shd w:val="clear" w:color="auto" w:fill="F5F5F5"/>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color w:val="333333"/>
          <w:sz w:val="24"/>
          <w:szCs w:val="24"/>
          <w:shd w:val="clear" w:color="auto" w:fill="F5F5F5"/>
          <w:lang w:val="uk-UA"/>
        </w:rPr>
        <w:t>Рись (</w:t>
      </w:r>
      <w:r w:rsidRPr="00843E52">
        <w:rPr>
          <w:rFonts w:ascii="Times New Roman" w:hAnsi="Times New Roman"/>
          <w:i/>
          <w:color w:val="333333"/>
          <w:sz w:val="24"/>
          <w:szCs w:val="24"/>
          <w:shd w:val="clear" w:color="auto" w:fill="F5F5F5"/>
          <w:lang w:val="uk-UA"/>
        </w:rPr>
        <w:t>Lynx lynx</w:t>
      </w:r>
      <w:r w:rsidRPr="00843E52">
        <w:rPr>
          <w:rFonts w:ascii="Times New Roman" w:hAnsi="Times New Roman"/>
          <w:color w:val="333333"/>
          <w:sz w:val="24"/>
          <w:szCs w:val="24"/>
          <w:shd w:val="clear" w:color="auto" w:fill="F5F5F5"/>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Видра річкова (</w:t>
      </w:r>
      <w:r w:rsidRPr="00843E52">
        <w:rPr>
          <w:rFonts w:ascii="Times New Roman" w:hAnsi="Times New Roman"/>
          <w:i/>
          <w:sz w:val="24"/>
          <w:szCs w:val="24"/>
          <w:lang w:val="en-US"/>
        </w:rPr>
        <w:t>Lytra lytra</w:t>
      </w:r>
      <w:r w:rsidRPr="00843E52">
        <w:rPr>
          <w:rFonts w:ascii="Times New Roman" w:hAnsi="Times New Roman"/>
          <w:sz w:val="24"/>
          <w:szCs w:val="24"/>
          <w:lang w:val="uk-UA"/>
        </w:rPr>
        <w:t>);</w:t>
      </w:r>
    </w:p>
    <w:p w:rsidR="007D1332" w:rsidRPr="00843E52" w:rsidRDefault="007D1332" w:rsidP="00226D33">
      <w:pPr>
        <w:pStyle w:val="ad"/>
        <w:numPr>
          <w:ilvl w:val="0"/>
          <w:numId w:val="22"/>
        </w:numPr>
        <w:rPr>
          <w:rFonts w:ascii="Times New Roman" w:hAnsi="Times New Roman"/>
          <w:sz w:val="24"/>
          <w:szCs w:val="24"/>
          <w:lang w:val="uk-UA"/>
        </w:rPr>
      </w:pPr>
      <w:r w:rsidRPr="00843E52">
        <w:rPr>
          <w:rFonts w:ascii="Times New Roman" w:hAnsi="Times New Roman"/>
          <w:sz w:val="24"/>
          <w:szCs w:val="24"/>
        </w:rPr>
        <w:t>Тх</w:t>
      </w:r>
      <w:r w:rsidRPr="00843E52">
        <w:rPr>
          <w:rFonts w:ascii="Times New Roman" w:hAnsi="Times New Roman"/>
          <w:sz w:val="24"/>
          <w:szCs w:val="24"/>
          <w:lang w:val="uk-UA"/>
        </w:rPr>
        <w:t xml:space="preserve">ір лісовий </w:t>
      </w:r>
      <w:r>
        <w:rPr>
          <w:rFonts w:ascii="Times New Roman" w:hAnsi="Times New Roman"/>
          <w:sz w:val="24"/>
          <w:szCs w:val="24"/>
          <w:lang w:val="uk-UA"/>
        </w:rPr>
        <w:t>(</w:t>
      </w:r>
      <w:r w:rsidRPr="00226D33">
        <w:rPr>
          <w:rFonts w:ascii="Times New Roman" w:hAnsi="Times New Roman"/>
          <w:i/>
          <w:sz w:val="24"/>
          <w:szCs w:val="24"/>
          <w:lang w:val="uk-UA"/>
        </w:rPr>
        <w:t>Мustela putorius Linnaeus</w:t>
      </w:r>
      <w:r>
        <w:rPr>
          <w:rFonts w:ascii="Times New Roman" w:hAnsi="Times New Roman"/>
          <w:sz w:val="24"/>
          <w:szCs w:val="24"/>
          <w:lang w:val="uk-UA"/>
        </w:rPr>
        <w:t>)</w:t>
      </w:r>
      <w:r w:rsidRPr="00843E52">
        <w:rPr>
          <w:rFonts w:ascii="Times New Roman" w:hAnsi="Times New Roman"/>
          <w:sz w:val="24"/>
          <w:szCs w:val="24"/>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Глушець,глухар (</w:t>
      </w:r>
      <w:r w:rsidRPr="00843E52">
        <w:rPr>
          <w:rFonts w:ascii="Times New Roman" w:hAnsi="Times New Roman"/>
          <w:i/>
          <w:sz w:val="24"/>
          <w:szCs w:val="24"/>
          <w:lang w:val="uk-UA"/>
        </w:rPr>
        <w:t>Tetrao urogallus</w:t>
      </w:r>
      <w:r w:rsidRPr="00843E52">
        <w:rPr>
          <w:rFonts w:ascii="Times New Roman" w:hAnsi="Times New Roman"/>
          <w:sz w:val="24"/>
          <w:szCs w:val="24"/>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Тетерук (</w:t>
      </w:r>
      <w:r w:rsidRPr="00843E52">
        <w:rPr>
          <w:rFonts w:ascii="Times New Roman" w:hAnsi="Times New Roman"/>
          <w:i/>
          <w:sz w:val="24"/>
          <w:szCs w:val="24"/>
          <w:lang w:val="uk-UA"/>
        </w:rPr>
        <w:t>Lyrurus tetrix</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Орябок (</w:t>
      </w:r>
      <w:r w:rsidRPr="00843E52">
        <w:rPr>
          <w:rFonts w:ascii="Times New Roman" w:hAnsi="Times New Roman"/>
          <w:i/>
          <w:sz w:val="24"/>
          <w:szCs w:val="24"/>
          <w:lang w:val="uk-UA"/>
        </w:rPr>
        <w:t>Tetrastes bonasia</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Жовна зелена (</w:t>
      </w:r>
      <w:r w:rsidRPr="00843E52">
        <w:rPr>
          <w:rFonts w:ascii="Times New Roman" w:hAnsi="Times New Roman"/>
          <w:i/>
          <w:sz w:val="24"/>
          <w:szCs w:val="24"/>
          <w:lang w:val="uk-UA"/>
        </w:rPr>
        <w:t>Picus viridis</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Журавель сірий (</w:t>
      </w:r>
      <w:r w:rsidRPr="00843E52">
        <w:rPr>
          <w:rFonts w:ascii="Times New Roman" w:hAnsi="Times New Roman"/>
          <w:i/>
          <w:sz w:val="24"/>
          <w:szCs w:val="24"/>
          <w:lang w:val="uk-UA"/>
        </w:rPr>
        <w:t>Grus grus</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Лелека чорний (</w:t>
      </w:r>
      <w:r w:rsidRPr="00843E52">
        <w:rPr>
          <w:rFonts w:ascii="Times New Roman" w:hAnsi="Times New Roman"/>
          <w:i/>
          <w:sz w:val="24"/>
          <w:szCs w:val="24"/>
          <w:lang w:val="uk-UA"/>
        </w:rPr>
        <w:t>Ciconia nigra</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Брижак, турухтан (</w:t>
      </w:r>
      <w:r w:rsidRPr="00843E52">
        <w:rPr>
          <w:rFonts w:ascii="Times New Roman" w:hAnsi="Times New Roman"/>
          <w:i/>
          <w:iCs/>
          <w:color w:val="222222"/>
          <w:sz w:val="24"/>
          <w:szCs w:val="24"/>
          <w:shd w:val="clear" w:color="auto" w:fill="FFFFFF"/>
        </w:rPr>
        <w:t>Philomachus pugnax</w:t>
      </w:r>
      <w:r w:rsidRPr="00843E52">
        <w:rPr>
          <w:rFonts w:ascii="Times New Roman" w:hAnsi="Times New Roman"/>
          <w:iCs/>
          <w:color w:val="222222"/>
          <w:sz w:val="24"/>
          <w:szCs w:val="24"/>
          <w:shd w:val="clear" w:color="auto" w:fill="FFFFFF"/>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Баранець малий, гарншнеп (</w:t>
      </w:r>
      <w:r w:rsidRPr="00843E52">
        <w:rPr>
          <w:rFonts w:ascii="Times New Roman" w:hAnsi="Times New Roman"/>
          <w:i/>
          <w:iCs/>
          <w:color w:val="222222"/>
          <w:sz w:val="24"/>
          <w:szCs w:val="24"/>
          <w:shd w:val="clear" w:color="auto" w:fill="FFFFFF"/>
          <w:lang w:val="uk-UA"/>
        </w:rPr>
        <w:t>Lymnocryptes minimus</w:t>
      </w:r>
      <w:r w:rsidRPr="00843E52">
        <w:rPr>
          <w:rFonts w:ascii="Times New Roman" w:hAnsi="Times New Roman"/>
          <w:iCs/>
          <w:color w:val="222222"/>
          <w:sz w:val="24"/>
          <w:szCs w:val="24"/>
          <w:shd w:val="clear" w:color="auto" w:fill="FFFFFF"/>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Голуб- синяк (</w:t>
      </w:r>
      <w:r w:rsidRPr="00843E52">
        <w:rPr>
          <w:rFonts w:ascii="Times New Roman" w:hAnsi="Times New Roman"/>
          <w:i/>
          <w:iCs/>
          <w:color w:val="001000"/>
          <w:sz w:val="24"/>
          <w:szCs w:val="24"/>
        </w:rPr>
        <w:t>Columba oenas</w:t>
      </w:r>
      <w:r w:rsidRPr="00843E52">
        <w:rPr>
          <w:rFonts w:ascii="Times New Roman" w:hAnsi="Times New Roman"/>
          <w:iCs/>
          <w:color w:val="001000"/>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Мідянка звичайна (</w:t>
      </w:r>
      <w:r w:rsidRPr="00843E52">
        <w:rPr>
          <w:rFonts w:ascii="Times New Roman" w:hAnsi="Times New Roman"/>
          <w:i/>
          <w:iCs/>
          <w:color w:val="222222"/>
          <w:sz w:val="24"/>
          <w:szCs w:val="24"/>
          <w:shd w:val="clear" w:color="auto" w:fill="FFFFFF"/>
        </w:rPr>
        <w:t>Coronella austriaca</w:t>
      </w:r>
      <w:r w:rsidRPr="00843E52">
        <w:rPr>
          <w:rFonts w:ascii="Times New Roman" w:hAnsi="Times New Roman"/>
          <w:iCs/>
          <w:color w:val="222222"/>
          <w:sz w:val="24"/>
          <w:szCs w:val="24"/>
          <w:shd w:val="clear" w:color="auto" w:fill="FFFFFF"/>
          <w:lang w:val="uk-UA"/>
        </w:rPr>
        <w:t>);</w:t>
      </w:r>
    </w:p>
    <w:p w:rsidR="007D1332" w:rsidRPr="00843E52" w:rsidRDefault="007D1332" w:rsidP="006D0D99">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Вусач великий дубовий (</w:t>
      </w:r>
      <w:r w:rsidRPr="00843E52">
        <w:rPr>
          <w:rFonts w:ascii="Times New Roman" w:hAnsi="Times New Roman"/>
          <w:i/>
          <w:iCs/>
          <w:color w:val="222222"/>
          <w:sz w:val="24"/>
          <w:szCs w:val="24"/>
          <w:shd w:val="clear" w:color="auto" w:fill="FFFFFF"/>
          <w:lang w:val="uk-UA"/>
        </w:rPr>
        <w:t>Cerambyx cergo</w:t>
      </w:r>
      <w:r w:rsidRPr="00843E52">
        <w:rPr>
          <w:rFonts w:ascii="Times New Roman" w:hAnsi="Times New Roman"/>
          <w:iCs/>
          <w:color w:val="222222"/>
          <w:sz w:val="24"/>
          <w:szCs w:val="24"/>
          <w:shd w:val="clear" w:color="auto" w:fill="FFFFFF"/>
          <w:lang w:val="uk-UA"/>
        </w:rPr>
        <w:t>);</w:t>
      </w:r>
    </w:p>
    <w:p w:rsidR="007D1332" w:rsidRPr="00843E52" w:rsidRDefault="007D1332" w:rsidP="006D0D99">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 xml:space="preserve">Жук-самітник </w:t>
      </w:r>
      <w:r w:rsidRPr="00843E52">
        <w:rPr>
          <w:rFonts w:ascii="Times New Roman" w:hAnsi="Times New Roman"/>
          <w:iCs/>
          <w:color w:val="222222"/>
          <w:sz w:val="24"/>
          <w:szCs w:val="24"/>
          <w:shd w:val="clear" w:color="auto" w:fill="FFFFFF"/>
          <w:lang w:val="en-US"/>
        </w:rPr>
        <w:t>(</w:t>
      </w:r>
      <w:r w:rsidRPr="00843E52">
        <w:rPr>
          <w:rFonts w:ascii="Times New Roman" w:hAnsi="Times New Roman"/>
          <w:i/>
          <w:iCs/>
          <w:color w:val="222222"/>
          <w:sz w:val="24"/>
          <w:szCs w:val="24"/>
          <w:shd w:val="clear" w:color="auto" w:fill="FFFFFF"/>
          <w:lang w:val="uk-UA"/>
        </w:rPr>
        <w:t>Osmoderma barnabita</w:t>
      </w:r>
      <w:r w:rsidRPr="00843E52">
        <w:rPr>
          <w:rFonts w:ascii="Times New Roman" w:hAnsi="Times New Roman"/>
          <w:iCs/>
          <w:color w:val="222222"/>
          <w:sz w:val="24"/>
          <w:szCs w:val="24"/>
          <w:shd w:val="clear" w:color="auto" w:fill="FFFFFF"/>
          <w:lang w:val="en-US"/>
        </w:rPr>
        <w:t>)</w:t>
      </w:r>
      <w:r w:rsidRPr="00843E52">
        <w:rPr>
          <w:rFonts w:ascii="Times New Roman" w:hAnsi="Times New Roman"/>
          <w:iCs/>
          <w:color w:val="222222"/>
          <w:sz w:val="24"/>
          <w:szCs w:val="24"/>
          <w:shd w:val="clear" w:color="auto" w:fill="FFFFFF"/>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Плавунець широкий (</w:t>
      </w:r>
      <w:r w:rsidRPr="00843E52">
        <w:rPr>
          <w:rFonts w:ascii="Times New Roman" w:hAnsi="Times New Roman"/>
          <w:i/>
          <w:iCs/>
          <w:color w:val="222222"/>
          <w:sz w:val="24"/>
          <w:szCs w:val="24"/>
          <w:shd w:val="clear" w:color="auto" w:fill="FFFFFF"/>
          <w:lang w:val="uk-UA"/>
        </w:rPr>
        <w:t>Dytiscus latissimus</w:t>
      </w:r>
      <w:r w:rsidRPr="00843E52">
        <w:rPr>
          <w:rFonts w:ascii="Times New Roman" w:hAnsi="Times New Roman"/>
          <w:iCs/>
          <w:color w:val="222222"/>
          <w:sz w:val="24"/>
          <w:szCs w:val="24"/>
          <w:shd w:val="clear" w:color="auto" w:fill="FFFFFF"/>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Стрічкарка блакитна (</w:t>
      </w:r>
      <w:r w:rsidRPr="00843E52">
        <w:rPr>
          <w:rFonts w:ascii="Times New Roman" w:hAnsi="Times New Roman"/>
          <w:i/>
          <w:sz w:val="24"/>
          <w:szCs w:val="24"/>
          <w:lang w:val="uk-UA"/>
        </w:rPr>
        <w:t>Catocala fraxini</w:t>
      </w:r>
      <w:r w:rsidRPr="00843E52">
        <w:rPr>
          <w:rFonts w:ascii="Times New Roman" w:hAnsi="Times New Roman"/>
          <w:sz w:val="24"/>
          <w:szCs w:val="24"/>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Люцина (</w:t>
      </w:r>
      <w:hyperlink r:id="rId9" w:history="1">
        <w:r w:rsidRPr="00843E52">
          <w:rPr>
            <w:rStyle w:val="a3"/>
            <w:rFonts w:ascii="Times New Roman" w:hAnsi="Times New Roman"/>
            <w:i/>
            <w:color w:val="001000"/>
            <w:sz w:val="24"/>
            <w:szCs w:val="24"/>
          </w:rPr>
          <w:t>Hamearis lucina</w:t>
        </w:r>
      </w:hyperlink>
      <w:r w:rsidRPr="00843E52">
        <w:rPr>
          <w:rFonts w:ascii="Times New Roman" w:hAnsi="Times New Roman"/>
          <w:sz w:val="24"/>
          <w:szCs w:val="24"/>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Красуня-діва (</w:t>
      </w:r>
      <w:r w:rsidRPr="00843E52">
        <w:rPr>
          <w:rFonts w:ascii="Times New Roman" w:hAnsi="Times New Roman"/>
          <w:i/>
          <w:sz w:val="24"/>
          <w:szCs w:val="24"/>
          <w:lang w:val="uk-UA"/>
        </w:rPr>
        <w:t>Calopteryx virgo</w:t>
      </w:r>
      <w:r w:rsidRPr="00843E52">
        <w:rPr>
          <w:rFonts w:ascii="Times New Roman" w:hAnsi="Times New Roman"/>
          <w:sz w:val="24"/>
          <w:szCs w:val="24"/>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Левкоринія білоба (</w:t>
      </w:r>
      <w:hyperlink r:id="rId10" w:history="1">
        <w:r w:rsidRPr="00843E52">
          <w:rPr>
            <w:rStyle w:val="a3"/>
            <w:rFonts w:ascii="Times New Roman" w:hAnsi="Times New Roman"/>
            <w:i/>
            <w:color w:val="001000"/>
            <w:sz w:val="24"/>
            <w:szCs w:val="24"/>
          </w:rPr>
          <w:t>Leucorrhinia albifrons</w:t>
        </w:r>
      </w:hyperlink>
      <w:r w:rsidRPr="00843E52">
        <w:rPr>
          <w:rFonts w:ascii="Times New Roman" w:hAnsi="Times New Roman"/>
          <w:lang w:val="uk-UA"/>
        </w:rPr>
        <w:t>)</w:t>
      </w:r>
    </w:p>
    <w:p w:rsidR="007D1332" w:rsidRPr="00843E52" w:rsidRDefault="007D1332" w:rsidP="004E3E34">
      <w:pPr>
        <w:jc w:val="both"/>
        <w:rPr>
          <w:rFonts w:ascii="Times New Roman" w:hAnsi="Times New Roman"/>
          <w:sz w:val="24"/>
          <w:szCs w:val="24"/>
          <w:lang w:val="uk-UA"/>
        </w:rPr>
      </w:pPr>
      <w:r w:rsidRPr="00843E52">
        <w:rPr>
          <w:rFonts w:ascii="Times New Roman" w:hAnsi="Times New Roman"/>
          <w:sz w:val="24"/>
          <w:szCs w:val="24"/>
          <w:lang w:val="uk-UA"/>
        </w:rPr>
        <w:t>Всі центри локалітетів рідкісних видів фауни і флори на території ділянок особливо цінних для збереження лісів нанесенл на карти (плани лісових насаджень) у розрізі лісництв.</w:t>
      </w: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sectPr w:rsidR="007D1332" w:rsidRPr="00843E52" w:rsidSect="00841CFA">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0E" w:rsidRDefault="00EA670E" w:rsidP="00185162">
      <w:pPr>
        <w:spacing w:after="0" w:line="240" w:lineRule="auto"/>
      </w:pPr>
      <w:r>
        <w:separator/>
      </w:r>
    </w:p>
  </w:endnote>
  <w:endnote w:type="continuationSeparator" w:id="0">
    <w:p w:rsidR="00EA670E" w:rsidRDefault="00EA670E" w:rsidP="0018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0E" w:rsidRDefault="00EA670E" w:rsidP="00185162">
      <w:pPr>
        <w:spacing w:after="0" w:line="240" w:lineRule="auto"/>
      </w:pPr>
      <w:r>
        <w:separator/>
      </w:r>
    </w:p>
  </w:footnote>
  <w:footnote w:type="continuationSeparator" w:id="0">
    <w:p w:rsidR="00EA670E" w:rsidRDefault="00EA670E" w:rsidP="0018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9D" w:rsidRDefault="006B089D">
    <w:pPr>
      <w:pStyle w:val="a8"/>
      <w:jc w:val="right"/>
    </w:pPr>
    <w:r>
      <w:fldChar w:fldCharType="begin"/>
    </w:r>
    <w:r>
      <w:instrText>PAGE   \* MERGEFORMAT</w:instrText>
    </w:r>
    <w:r>
      <w:fldChar w:fldCharType="separate"/>
    </w:r>
    <w:r w:rsidR="00E04914">
      <w:rPr>
        <w:noProof/>
      </w:rPr>
      <w:t>50</w:t>
    </w:r>
    <w:r>
      <w:rPr>
        <w:noProof/>
      </w:rPr>
      <w:fldChar w:fldCharType="end"/>
    </w:r>
  </w:p>
  <w:p w:rsidR="006B089D" w:rsidRDefault="006B08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1931C33"/>
    <w:multiLevelType w:val="hybridMultilevel"/>
    <w:tmpl w:val="F436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6195"/>
    <w:multiLevelType w:val="hybridMultilevel"/>
    <w:tmpl w:val="687A782E"/>
    <w:lvl w:ilvl="0" w:tplc="119A9A0A">
      <w:start w:val="1"/>
      <w:numFmt w:val="decimal"/>
      <w:lvlText w:val="%1-"/>
      <w:lvlJc w:val="left"/>
      <w:pPr>
        <w:tabs>
          <w:tab w:val="num" w:pos="720"/>
        </w:tabs>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7190B3A"/>
    <w:multiLevelType w:val="hybridMultilevel"/>
    <w:tmpl w:val="D2F69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9323F"/>
    <w:multiLevelType w:val="hybridMultilevel"/>
    <w:tmpl w:val="B412C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BE2DE8"/>
    <w:multiLevelType w:val="multilevel"/>
    <w:tmpl w:val="C1F8D71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935E95"/>
    <w:multiLevelType w:val="hybridMultilevel"/>
    <w:tmpl w:val="06786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EB015DA"/>
    <w:multiLevelType w:val="hybridMultilevel"/>
    <w:tmpl w:val="98603BEA"/>
    <w:lvl w:ilvl="0" w:tplc="EB7A3940">
      <w:start w:val="2"/>
      <w:numFmt w:val="decimal"/>
      <w:lvlText w:val="%1"/>
      <w:lvlJc w:val="left"/>
      <w:pPr>
        <w:tabs>
          <w:tab w:val="num" w:pos="720"/>
        </w:tabs>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09677D1"/>
    <w:multiLevelType w:val="hybridMultilevel"/>
    <w:tmpl w:val="B706111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A009D"/>
    <w:multiLevelType w:val="hybridMultilevel"/>
    <w:tmpl w:val="52DC2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5A6B"/>
    <w:multiLevelType w:val="hybridMultilevel"/>
    <w:tmpl w:val="1A545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6E5585"/>
    <w:multiLevelType w:val="multilevel"/>
    <w:tmpl w:val="9DA66B52"/>
    <w:lvl w:ilvl="0">
      <w:start w:val="3"/>
      <w:numFmt w:val="decimal"/>
      <w:lvlText w:val="%1"/>
      <w:lvlJc w:val="left"/>
      <w:pPr>
        <w:tabs>
          <w:tab w:val="num" w:pos="420"/>
        </w:tabs>
        <w:ind w:left="420" w:hanging="420"/>
      </w:pPr>
      <w:rPr>
        <w:rFonts w:cs="Times New Roman"/>
      </w:rPr>
    </w:lvl>
    <w:lvl w:ilvl="1">
      <w:start w:val="2"/>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D3305F7"/>
    <w:multiLevelType w:val="hybridMultilevel"/>
    <w:tmpl w:val="162288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B833EC"/>
    <w:multiLevelType w:val="hybridMultilevel"/>
    <w:tmpl w:val="A5E6D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473B35"/>
    <w:multiLevelType w:val="hybridMultilevel"/>
    <w:tmpl w:val="2CC83F1C"/>
    <w:lvl w:ilvl="0" w:tplc="5B4874D2">
      <w:start w:val="4"/>
      <w:numFmt w:val="bullet"/>
      <w:lvlText w:val="-"/>
      <w:lvlJc w:val="left"/>
      <w:pPr>
        <w:tabs>
          <w:tab w:val="num" w:pos="1350"/>
        </w:tabs>
        <w:ind w:left="1350" w:hanging="360"/>
      </w:pPr>
      <w:rPr>
        <w:rFonts w:ascii="Times New Roman" w:eastAsia="Times New Roman" w:hAnsi="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57423754"/>
    <w:multiLevelType w:val="hybridMultilevel"/>
    <w:tmpl w:val="AC221C34"/>
    <w:lvl w:ilvl="0" w:tplc="7782108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70923"/>
    <w:multiLevelType w:val="singleLevel"/>
    <w:tmpl w:val="6DC23208"/>
    <w:lvl w:ilvl="0">
      <w:start w:val="3"/>
      <w:numFmt w:val="bullet"/>
      <w:lvlText w:val="-"/>
      <w:lvlJc w:val="left"/>
      <w:pPr>
        <w:tabs>
          <w:tab w:val="num" w:pos="900"/>
        </w:tabs>
        <w:ind w:left="900" w:hanging="360"/>
      </w:pPr>
      <w:rPr>
        <w:rFonts w:hint="default"/>
      </w:rPr>
    </w:lvl>
  </w:abstractNum>
  <w:abstractNum w:abstractNumId="18" w15:restartNumberingAfterBreak="0">
    <w:nsid w:val="6E0217B1"/>
    <w:multiLevelType w:val="hybridMultilevel"/>
    <w:tmpl w:val="7BC0E3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1"/>
  </w:num>
  <w:num w:numId="8">
    <w:abstractNumId w:val="11"/>
  </w:num>
  <w:num w:numId="9">
    <w:abstractNumId w:val="13"/>
  </w:num>
  <w:num w:numId="10">
    <w:abstractNumId w:val="3"/>
  </w:num>
  <w:num w:numId="11">
    <w:abstractNumId w:val="4"/>
  </w:num>
  <w:num w:numId="12">
    <w:abstractNumId w:val="9"/>
  </w:num>
  <w:num w:numId="13">
    <w:abstractNumId w:val="6"/>
  </w:num>
  <w:num w:numId="14">
    <w:abstractNumId w:val="16"/>
  </w:num>
  <w:num w:numId="15">
    <w:abstractNumId w:val="0"/>
  </w:num>
  <w:num w:numId="16">
    <w:abstractNumId w:val="18"/>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20C"/>
    <w:rsid w:val="00016B35"/>
    <w:rsid w:val="00050667"/>
    <w:rsid w:val="000C1FA9"/>
    <w:rsid w:val="000D2BF2"/>
    <w:rsid w:val="000D3208"/>
    <w:rsid w:val="000E16D9"/>
    <w:rsid w:val="000F6A4F"/>
    <w:rsid w:val="00112C2F"/>
    <w:rsid w:val="00113F84"/>
    <w:rsid w:val="0011458D"/>
    <w:rsid w:val="00147E65"/>
    <w:rsid w:val="00163A26"/>
    <w:rsid w:val="001645F9"/>
    <w:rsid w:val="001742D4"/>
    <w:rsid w:val="0017492F"/>
    <w:rsid w:val="00185162"/>
    <w:rsid w:val="001B2D1D"/>
    <w:rsid w:val="001D6C34"/>
    <w:rsid w:val="001E53FA"/>
    <w:rsid w:val="0022209F"/>
    <w:rsid w:val="00222E64"/>
    <w:rsid w:val="00222FD7"/>
    <w:rsid w:val="00225156"/>
    <w:rsid w:val="00226D33"/>
    <w:rsid w:val="002413C1"/>
    <w:rsid w:val="00257F83"/>
    <w:rsid w:val="002677E3"/>
    <w:rsid w:val="00274F8B"/>
    <w:rsid w:val="00292E32"/>
    <w:rsid w:val="002C6462"/>
    <w:rsid w:val="002D11D7"/>
    <w:rsid w:val="002D2404"/>
    <w:rsid w:val="002E3022"/>
    <w:rsid w:val="002E51CB"/>
    <w:rsid w:val="002F234B"/>
    <w:rsid w:val="00302169"/>
    <w:rsid w:val="00313F7B"/>
    <w:rsid w:val="00327878"/>
    <w:rsid w:val="003419E1"/>
    <w:rsid w:val="0036488C"/>
    <w:rsid w:val="003731C1"/>
    <w:rsid w:val="00383949"/>
    <w:rsid w:val="00394C27"/>
    <w:rsid w:val="003A40D1"/>
    <w:rsid w:val="003D37FF"/>
    <w:rsid w:val="003D5353"/>
    <w:rsid w:val="003E430C"/>
    <w:rsid w:val="003E5411"/>
    <w:rsid w:val="003F6754"/>
    <w:rsid w:val="00426E73"/>
    <w:rsid w:val="004320A1"/>
    <w:rsid w:val="00444B5C"/>
    <w:rsid w:val="0045195E"/>
    <w:rsid w:val="00480113"/>
    <w:rsid w:val="00480B64"/>
    <w:rsid w:val="004A267B"/>
    <w:rsid w:val="004A6D1A"/>
    <w:rsid w:val="004C079E"/>
    <w:rsid w:val="004C2BFE"/>
    <w:rsid w:val="004C319F"/>
    <w:rsid w:val="004E3E34"/>
    <w:rsid w:val="004F139D"/>
    <w:rsid w:val="0050156A"/>
    <w:rsid w:val="005030FA"/>
    <w:rsid w:val="005057AC"/>
    <w:rsid w:val="0052774E"/>
    <w:rsid w:val="005430D4"/>
    <w:rsid w:val="0054509A"/>
    <w:rsid w:val="005C713E"/>
    <w:rsid w:val="005E298C"/>
    <w:rsid w:val="005F694E"/>
    <w:rsid w:val="005F7123"/>
    <w:rsid w:val="00615B86"/>
    <w:rsid w:val="00624B1B"/>
    <w:rsid w:val="006644E0"/>
    <w:rsid w:val="00666454"/>
    <w:rsid w:val="00670564"/>
    <w:rsid w:val="006834ED"/>
    <w:rsid w:val="00691018"/>
    <w:rsid w:val="00692CFB"/>
    <w:rsid w:val="006A753B"/>
    <w:rsid w:val="006B089D"/>
    <w:rsid w:val="006D0D99"/>
    <w:rsid w:val="006E0067"/>
    <w:rsid w:val="00731C91"/>
    <w:rsid w:val="00733AEE"/>
    <w:rsid w:val="00733C0B"/>
    <w:rsid w:val="007367D7"/>
    <w:rsid w:val="00770015"/>
    <w:rsid w:val="00773B76"/>
    <w:rsid w:val="00781AC2"/>
    <w:rsid w:val="00795D4B"/>
    <w:rsid w:val="007A0B91"/>
    <w:rsid w:val="007A1E07"/>
    <w:rsid w:val="007C508E"/>
    <w:rsid w:val="007D1332"/>
    <w:rsid w:val="007F40C4"/>
    <w:rsid w:val="00803BEF"/>
    <w:rsid w:val="00816902"/>
    <w:rsid w:val="0083287D"/>
    <w:rsid w:val="00833CDA"/>
    <w:rsid w:val="00841CFA"/>
    <w:rsid w:val="00841DD0"/>
    <w:rsid w:val="00843E52"/>
    <w:rsid w:val="00851D42"/>
    <w:rsid w:val="00855E0F"/>
    <w:rsid w:val="008636C9"/>
    <w:rsid w:val="00897EA3"/>
    <w:rsid w:val="008C7A49"/>
    <w:rsid w:val="008E1244"/>
    <w:rsid w:val="008E467B"/>
    <w:rsid w:val="008E7A50"/>
    <w:rsid w:val="008F79AD"/>
    <w:rsid w:val="009102B5"/>
    <w:rsid w:val="0091232A"/>
    <w:rsid w:val="00922EF8"/>
    <w:rsid w:val="00927260"/>
    <w:rsid w:val="009516EF"/>
    <w:rsid w:val="009654AF"/>
    <w:rsid w:val="0097267B"/>
    <w:rsid w:val="009815A7"/>
    <w:rsid w:val="00982777"/>
    <w:rsid w:val="009C2C1F"/>
    <w:rsid w:val="009C4935"/>
    <w:rsid w:val="009D3C1B"/>
    <w:rsid w:val="009E2F90"/>
    <w:rsid w:val="009F4AB9"/>
    <w:rsid w:val="00A136EB"/>
    <w:rsid w:val="00A16EAE"/>
    <w:rsid w:val="00A552D8"/>
    <w:rsid w:val="00A634AA"/>
    <w:rsid w:val="00A8783B"/>
    <w:rsid w:val="00A87F36"/>
    <w:rsid w:val="00A908D6"/>
    <w:rsid w:val="00A94162"/>
    <w:rsid w:val="00A96F45"/>
    <w:rsid w:val="00AA457B"/>
    <w:rsid w:val="00AB1F5E"/>
    <w:rsid w:val="00AC5E91"/>
    <w:rsid w:val="00AE5F97"/>
    <w:rsid w:val="00AF7730"/>
    <w:rsid w:val="00B141F4"/>
    <w:rsid w:val="00B271BF"/>
    <w:rsid w:val="00B2788E"/>
    <w:rsid w:val="00B33A30"/>
    <w:rsid w:val="00B54FC2"/>
    <w:rsid w:val="00B57F79"/>
    <w:rsid w:val="00B60689"/>
    <w:rsid w:val="00B657C2"/>
    <w:rsid w:val="00B77DC1"/>
    <w:rsid w:val="00B848F8"/>
    <w:rsid w:val="00B8660D"/>
    <w:rsid w:val="00BA14C1"/>
    <w:rsid w:val="00BA433D"/>
    <w:rsid w:val="00BC5D21"/>
    <w:rsid w:val="00BD6AE6"/>
    <w:rsid w:val="00BE14C9"/>
    <w:rsid w:val="00BE7C6B"/>
    <w:rsid w:val="00BF3DEC"/>
    <w:rsid w:val="00BF6CE0"/>
    <w:rsid w:val="00C11DC3"/>
    <w:rsid w:val="00C5705D"/>
    <w:rsid w:val="00C57256"/>
    <w:rsid w:val="00CA5F20"/>
    <w:rsid w:val="00CA620C"/>
    <w:rsid w:val="00CB13BF"/>
    <w:rsid w:val="00CC50D8"/>
    <w:rsid w:val="00CC62A2"/>
    <w:rsid w:val="00CD61BB"/>
    <w:rsid w:val="00CF5367"/>
    <w:rsid w:val="00D33A69"/>
    <w:rsid w:val="00D4340A"/>
    <w:rsid w:val="00D67C9B"/>
    <w:rsid w:val="00D94BE7"/>
    <w:rsid w:val="00DC2019"/>
    <w:rsid w:val="00DD038C"/>
    <w:rsid w:val="00DF40BA"/>
    <w:rsid w:val="00E045BF"/>
    <w:rsid w:val="00E04914"/>
    <w:rsid w:val="00E20DCC"/>
    <w:rsid w:val="00E70376"/>
    <w:rsid w:val="00EA3C7F"/>
    <w:rsid w:val="00EA670E"/>
    <w:rsid w:val="00ED78BC"/>
    <w:rsid w:val="00EE7130"/>
    <w:rsid w:val="00EF5EED"/>
    <w:rsid w:val="00EF6419"/>
    <w:rsid w:val="00F00835"/>
    <w:rsid w:val="00F1424E"/>
    <w:rsid w:val="00F54458"/>
    <w:rsid w:val="00F57809"/>
    <w:rsid w:val="00F92743"/>
    <w:rsid w:val="00F96BD1"/>
    <w:rsid w:val="00F97D93"/>
    <w:rsid w:val="00FA754D"/>
    <w:rsid w:val="00FB66AC"/>
    <w:rsid w:val="00FE56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9EC87"/>
  <w15:docId w15:val="{E59CF02D-06DD-4FB6-83B4-F5A027D6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C1"/>
    <w:pPr>
      <w:spacing w:after="160" w:line="259" w:lineRule="auto"/>
    </w:pPr>
    <w:rPr>
      <w:sz w:val="22"/>
      <w:szCs w:val="22"/>
      <w:lang w:eastAsia="en-US"/>
    </w:rPr>
  </w:style>
  <w:style w:type="paragraph" w:styleId="1">
    <w:name w:val="heading 1"/>
    <w:basedOn w:val="a"/>
    <w:next w:val="a"/>
    <w:link w:val="10"/>
    <w:uiPriority w:val="99"/>
    <w:qFormat/>
    <w:rsid w:val="008E1244"/>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qFormat/>
    <w:rsid w:val="008E12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E124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8E1244"/>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uiPriority w:val="99"/>
    <w:qFormat/>
    <w:rsid w:val="008E1244"/>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1244"/>
    <w:rPr>
      <w:rFonts w:ascii="Times New Roman" w:hAnsi="Times New Roman" w:cs="Times New Roman"/>
      <w:sz w:val="20"/>
      <w:szCs w:val="20"/>
      <w:lang w:val="uk-UA" w:eastAsia="ru-RU"/>
    </w:rPr>
  </w:style>
  <w:style w:type="character" w:customStyle="1" w:styleId="20">
    <w:name w:val="Заголовок 2 Знак"/>
    <w:link w:val="2"/>
    <w:uiPriority w:val="99"/>
    <w:locked/>
    <w:rsid w:val="008E1244"/>
    <w:rPr>
      <w:rFonts w:ascii="Arial" w:hAnsi="Arial" w:cs="Arial"/>
      <w:b/>
      <w:bCs/>
      <w:i/>
      <w:iCs/>
      <w:sz w:val="28"/>
      <w:szCs w:val="28"/>
      <w:lang w:eastAsia="ru-RU"/>
    </w:rPr>
  </w:style>
  <w:style w:type="character" w:customStyle="1" w:styleId="30">
    <w:name w:val="Заголовок 3 Знак"/>
    <w:link w:val="3"/>
    <w:uiPriority w:val="99"/>
    <w:locked/>
    <w:rsid w:val="008E1244"/>
    <w:rPr>
      <w:rFonts w:ascii="Arial" w:hAnsi="Arial" w:cs="Arial"/>
      <w:b/>
      <w:bCs/>
      <w:sz w:val="26"/>
      <w:szCs w:val="26"/>
      <w:lang w:eastAsia="ru-RU"/>
    </w:rPr>
  </w:style>
  <w:style w:type="character" w:customStyle="1" w:styleId="50">
    <w:name w:val="Заголовок 5 Знак"/>
    <w:link w:val="5"/>
    <w:uiPriority w:val="99"/>
    <w:locked/>
    <w:rsid w:val="008E1244"/>
    <w:rPr>
      <w:rFonts w:ascii="Times New Roman" w:hAnsi="Times New Roman" w:cs="Times New Roman"/>
      <w:b/>
      <w:bCs/>
      <w:i/>
      <w:iCs/>
      <w:sz w:val="26"/>
      <w:szCs w:val="26"/>
      <w:lang w:eastAsia="ru-RU"/>
    </w:rPr>
  </w:style>
  <w:style w:type="character" w:customStyle="1" w:styleId="70">
    <w:name w:val="Заголовок 7 Знак"/>
    <w:link w:val="7"/>
    <w:uiPriority w:val="99"/>
    <w:locked/>
    <w:rsid w:val="008E1244"/>
    <w:rPr>
      <w:rFonts w:ascii="Times New Roman" w:hAnsi="Times New Roman" w:cs="Times New Roman"/>
      <w:sz w:val="24"/>
      <w:szCs w:val="24"/>
      <w:lang w:eastAsia="ru-RU"/>
    </w:rPr>
  </w:style>
  <w:style w:type="character" w:styleId="a3">
    <w:name w:val="Hyperlink"/>
    <w:uiPriority w:val="99"/>
    <w:rsid w:val="008E1244"/>
    <w:rPr>
      <w:rFonts w:cs="Times New Roman"/>
      <w:color w:val="0000FF"/>
      <w:u w:val="single"/>
    </w:rPr>
  </w:style>
  <w:style w:type="character" w:styleId="a4">
    <w:name w:val="FollowedHyperlink"/>
    <w:uiPriority w:val="99"/>
    <w:rsid w:val="008E1244"/>
    <w:rPr>
      <w:rFonts w:cs="Times New Roman"/>
      <w:color w:val="800080"/>
      <w:u w:val="single"/>
    </w:rPr>
  </w:style>
  <w:style w:type="paragraph" w:styleId="a5">
    <w:name w:val="Body Text"/>
    <w:basedOn w:val="a"/>
    <w:link w:val="a6"/>
    <w:uiPriority w:val="99"/>
    <w:rsid w:val="008E1244"/>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link w:val="a5"/>
    <w:uiPriority w:val="99"/>
    <w:locked/>
    <w:rsid w:val="008E1244"/>
    <w:rPr>
      <w:rFonts w:ascii="Times New Roman" w:hAnsi="Times New Roman" w:cs="Times New Roman"/>
      <w:sz w:val="24"/>
      <w:szCs w:val="24"/>
      <w:lang w:eastAsia="ru-RU"/>
    </w:rPr>
  </w:style>
  <w:style w:type="paragraph" w:styleId="21">
    <w:name w:val="Body Text Indent 2"/>
    <w:basedOn w:val="a"/>
    <w:link w:val="22"/>
    <w:uiPriority w:val="99"/>
    <w:rsid w:val="008E1244"/>
    <w:pPr>
      <w:spacing w:after="0" w:line="240" w:lineRule="auto"/>
      <w:ind w:left="225"/>
    </w:pPr>
    <w:rPr>
      <w:rFonts w:ascii="Times New Roman" w:eastAsia="Times New Roman" w:hAnsi="Times New Roman"/>
      <w:sz w:val="28"/>
      <w:szCs w:val="24"/>
      <w:lang w:val="uk-UA" w:eastAsia="ru-RU"/>
    </w:rPr>
  </w:style>
  <w:style w:type="character" w:customStyle="1" w:styleId="22">
    <w:name w:val="Основной текст с отступом 2 Знак"/>
    <w:link w:val="21"/>
    <w:uiPriority w:val="99"/>
    <w:locked/>
    <w:rsid w:val="008E1244"/>
    <w:rPr>
      <w:rFonts w:ascii="Times New Roman" w:hAnsi="Times New Roman" w:cs="Times New Roman"/>
      <w:sz w:val="24"/>
      <w:szCs w:val="24"/>
      <w:lang w:val="uk-UA" w:eastAsia="ru-RU"/>
    </w:rPr>
  </w:style>
  <w:style w:type="paragraph" w:customStyle="1" w:styleId="AbsenderimKuvertfenster">
    <w:name w:val="Absender im Kuvertfenster"/>
    <w:basedOn w:val="a"/>
    <w:uiPriority w:val="99"/>
    <w:rsid w:val="008E1244"/>
    <w:pPr>
      <w:spacing w:after="240" w:line="240" w:lineRule="atLeast"/>
      <w:jc w:val="both"/>
    </w:pPr>
    <w:rPr>
      <w:rFonts w:ascii="Times New Roman" w:eastAsia="Times New Roman" w:hAnsi="Times New Roman"/>
      <w:sz w:val="24"/>
      <w:szCs w:val="24"/>
      <w:lang w:val="en-GB"/>
    </w:rPr>
  </w:style>
  <w:style w:type="table" w:styleId="11">
    <w:name w:val="Table Grid 1"/>
    <w:basedOn w:val="a1"/>
    <w:uiPriority w:val="99"/>
    <w:rsid w:val="008E124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7">
    <w:name w:val="Table Grid"/>
    <w:basedOn w:val="a1"/>
    <w:uiPriority w:val="99"/>
    <w:rsid w:val="008E1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E1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8E1244"/>
    <w:rPr>
      <w:rFonts w:ascii="Times New Roman" w:hAnsi="Times New Roman" w:cs="Times New Roman"/>
      <w:sz w:val="24"/>
      <w:szCs w:val="24"/>
      <w:lang w:eastAsia="ru-RU"/>
    </w:rPr>
  </w:style>
  <w:style w:type="character" w:styleId="aa">
    <w:name w:val="page number"/>
    <w:uiPriority w:val="99"/>
    <w:rsid w:val="008E1244"/>
    <w:rPr>
      <w:rFonts w:cs="Times New Roman"/>
    </w:rPr>
  </w:style>
  <w:style w:type="paragraph" w:customStyle="1" w:styleId="12">
    <w:name w:val="Обычный1"/>
    <w:uiPriority w:val="99"/>
    <w:rsid w:val="008E1244"/>
    <w:pPr>
      <w:widowControl w:val="0"/>
      <w:suppressAutoHyphens/>
      <w:spacing w:line="300" w:lineRule="auto"/>
      <w:jc w:val="both"/>
    </w:pPr>
    <w:rPr>
      <w:rFonts w:ascii="Times New Roman" w:eastAsia="Times New Roman" w:hAnsi="Times New Roman"/>
      <w:sz w:val="24"/>
      <w:lang w:val="uk-UA" w:eastAsia="ar-SA"/>
    </w:rPr>
  </w:style>
  <w:style w:type="paragraph" w:customStyle="1" w:styleId="FR1">
    <w:name w:val="FR1"/>
    <w:uiPriority w:val="99"/>
    <w:rsid w:val="008E1244"/>
    <w:pPr>
      <w:widowControl w:val="0"/>
      <w:snapToGrid w:val="0"/>
      <w:ind w:left="40"/>
      <w:jc w:val="center"/>
    </w:pPr>
    <w:rPr>
      <w:rFonts w:ascii="Times New Roman" w:eastAsia="Times New Roman" w:hAnsi="Times New Roman"/>
      <w:b/>
      <w:sz w:val="32"/>
      <w:lang w:val="uk-UA"/>
    </w:rPr>
  </w:style>
  <w:style w:type="paragraph" w:styleId="ab">
    <w:name w:val="footer"/>
    <w:basedOn w:val="a"/>
    <w:link w:val="ac"/>
    <w:uiPriority w:val="99"/>
    <w:rsid w:val="008E1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8E1244"/>
    <w:rPr>
      <w:rFonts w:ascii="Times New Roman" w:hAnsi="Times New Roman" w:cs="Times New Roman"/>
      <w:sz w:val="24"/>
      <w:szCs w:val="24"/>
      <w:lang w:eastAsia="ru-RU"/>
    </w:rPr>
  </w:style>
  <w:style w:type="table" w:customStyle="1" w:styleId="110">
    <w:name w:val="Сетка таблицы 11"/>
    <w:uiPriority w:val="99"/>
    <w:rsid w:val="00C5705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0">
    <w:name w:val="Сетка таблицы 12"/>
    <w:uiPriority w:val="99"/>
    <w:rsid w:val="005450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d">
    <w:name w:val="List Paragraph"/>
    <w:basedOn w:val="a"/>
    <w:uiPriority w:val="99"/>
    <w:qFormat/>
    <w:rsid w:val="00BA14C1"/>
    <w:pPr>
      <w:ind w:left="720"/>
      <w:contextualSpacing/>
    </w:pPr>
  </w:style>
  <w:style w:type="table" w:customStyle="1" w:styleId="13">
    <w:name w:val="Сетка таблицы 13"/>
    <w:uiPriority w:val="99"/>
    <w:rsid w:val="0066645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
    <w:name w:val="Сетка таблицы 14"/>
    <w:uiPriority w:val="99"/>
    <w:rsid w:val="00F0083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
    <w:name w:val="Сетка таблицы 15"/>
    <w:uiPriority w:val="99"/>
    <w:rsid w:val="002D11D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
    <w:name w:val="Сетка таблицы 16"/>
    <w:uiPriority w:val="99"/>
    <w:rsid w:val="001D6C3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7">
    <w:name w:val="Сетка таблицы 17"/>
    <w:uiPriority w:val="99"/>
    <w:rsid w:val="009102B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8">
    <w:name w:val="Сетка таблицы 18"/>
    <w:uiPriority w:val="99"/>
    <w:rsid w:val="00841DD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
    <w:name w:val="Сетка таблицы 19"/>
    <w:uiPriority w:val="99"/>
    <w:rsid w:val="00841DD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e">
    <w:name w:val="Balloon Text"/>
    <w:basedOn w:val="a"/>
    <w:link w:val="af"/>
    <w:uiPriority w:val="99"/>
    <w:semiHidden/>
    <w:rsid w:val="0098277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982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7654">
      <w:marLeft w:val="0"/>
      <w:marRight w:val="0"/>
      <w:marTop w:val="0"/>
      <w:marBottom w:val="0"/>
      <w:divBdr>
        <w:top w:val="none" w:sz="0" w:space="0" w:color="auto"/>
        <w:left w:val="none" w:sz="0" w:space="0" w:color="auto"/>
        <w:bottom w:val="none" w:sz="0" w:space="0" w:color="auto"/>
        <w:right w:val="none" w:sz="0" w:space="0" w:color="auto"/>
      </w:divBdr>
    </w:div>
    <w:div w:id="1788547655">
      <w:marLeft w:val="0"/>
      <w:marRight w:val="0"/>
      <w:marTop w:val="0"/>
      <w:marBottom w:val="0"/>
      <w:divBdr>
        <w:top w:val="none" w:sz="0" w:space="0" w:color="auto"/>
        <w:left w:val="none" w:sz="0" w:space="0" w:color="auto"/>
        <w:bottom w:val="none" w:sz="0" w:space="0" w:color="auto"/>
        <w:right w:val="none" w:sz="0" w:space="0" w:color="auto"/>
      </w:divBdr>
    </w:div>
    <w:div w:id="1788547656">
      <w:marLeft w:val="0"/>
      <w:marRight w:val="0"/>
      <w:marTop w:val="0"/>
      <w:marBottom w:val="0"/>
      <w:divBdr>
        <w:top w:val="none" w:sz="0" w:space="0" w:color="auto"/>
        <w:left w:val="none" w:sz="0" w:space="0" w:color="auto"/>
        <w:bottom w:val="none" w:sz="0" w:space="0" w:color="auto"/>
        <w:right w:val="none" w:sz="0" w:space="0" w:color="auto"/>
      </w:divBdr>
    </w:div>
    <w:div w:id="1788547657">
      <w:marLeft w:val="0"/>
      <w:marRight w:val="0"/>
      <w:marTop w:val="0"/>
      <w:marBottom w:val="0"/>
      <w:divBdr>
        <w:top w:val="none" w:sz="0" w:space="0" w:color="auto"/>
        <w:left w:val="none" w:sz="0" w:space="0" w:color="auto"/>
        <w:bottom w:val="none" w:sz="0" w:space="0" w:color="auto"/>
        <w:right w:val="none" w:sz="0" w:space="0" w:color="auto"/>
      </w:divBdr>
    </w:div>
    <w:div w:id="1788547658">
      <w:marLeft w:val="0"/>
      <w:marRight w:val="0"/>
      <w:marTop w:val="0"/>
      <w:marBottom w:val="0"/>
      <w:divBdr>
        <w:top w:val="none" w:sz="0" w:space="0" w:color="auto"/>
        <w:left w:val="none" w:sz="0" w:space="0" w:color="auto"/>
        <w:bottom w:val="none" w:sz="0" w:space="0" w:color="auto"/>
        <w:right w:val="none" w:sz="0" w:space="0" w:color="auto"/>
      </w:divBdr>
    </w:div>
    <w:div w:id="1788547659">
      <w:marLeft w:val="0"/>
      <w:marRight w:val="0"/>
      <w:marTop w:val="0"/>
      <w:marBottom w:val="0"/>
      <w:divBdr>
        <w:top w:val="none" w:sz="0" w:space="0" w:color="auto"/>
        <w:left w:val="none" w:sz="0" w:space="0" w:color="auto"/>
        <w:bottom w:val="none" w:sz="0" w:space="0" w:color="auto"/>
        <w:right w:val="none" w:sz="0" w:space="0" w:color="auto"/>
      </w:divBdr>
    </w:div>
    <w:div w:id="1788547660">
      <w:marLeft w:val="0"/>
      <w:marRight w:val="0"/>
      <w:marTop w:val="0"/>
      <w:marBottom w:val="0"/>
      <w:divBdr>
        <w:top w:val="none" w:sz="0" w:space="0" w:color="auto"/>
        <w:left w:val="none" w:sz="0" w:space="0" w:color="auto"/>
        <w:bottom w:val="none" w:sz="0" w:space="0" w:color="auto"/>
        <w:right w:val="none" w:sz="0" w:space="0" w:color="auto"/>
      </w:divBdr>
    </w:div>
    <w:div w:id="178854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dbook.land.kiev.ua/071.html" TargetMode="External"/><Relationship Id="rId4" Type="http://schemas.openxmlformats.org/officeDocument/2006/relationships/settings" Target="settings.xml"/><Relationship Id="rId9" Type="http://schemas.openxmlformats.org/officeDocument/2006/relationships/hyperlink" Target="http://redbook.land.kiev.ua/1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BC4F-CBB2-46FE-BF31-E8CFD8BA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50</Pages>
  <Words>14433</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Lisnyj</dc:creator>
  <cp:keywords/>
  <dc:description/>
  <cp:lastModifiedBy>Lisnyj</cp:lastModifiedBy>
  <cp:revision>62</cp:revision>
  <cp:lastPrinted>2019-06-03T12:14:00Z</cp:lastPrinted>
  <dcterms:created xsi:type="dcterms:W3CDTF">2019-05-20T13:51:00Z</dcterms:created>
  <dcterms:modified xsi:type="dcterms:W3CDTF">2020-06-15T11:28:00Z</dcterms:modified>
</cp:coreProperties>
</file>